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42899" w14:textId="6AC68E76" w:rsidR="006A0AE7" w:rsidRPr="000B3931" w:rsidRDefault="00ED6E4B" w:rsidP="000B3931">
      <w:pPr>
        <w:pStyle w:val="Title"/>
        <w:framePr w:w="5845" w:wrap="around" w:x="710" w:y="748"/>
        <w:rPr>
          <w:sz w:val="40"/>
          <w:szCs w:val="40"/>
        </w:rPr>
      </w:pPr>
      <w:bookmarkStart w:id="0" w:name="_Hlk126262027"/>
      <w:r w:rsidRPr="000B3931">
        <w:rPr>
          <w:sz w:val="40"/>
          <w:szCs w:val="40"/>
        </w:rPr>
        <w:t>H</w:t>
      </w:r>
      <w:r w:rsidR="000B3931" w:rsidRPr="000B3931">
        <w:rPr>
          <w:sz w:val="40"/>
          <w:szCs w:val="40"/>
        </w:rPr>
        <w:t>exham Wind Farm</w:t>
      </w:r>
      <w:r w:rsidR="006A0AE7" w:rsidRPr="000B3931">
        <w:rPr>
          <w:sz w:val="40"/>
          <w:szCs w:val="40"/>
        </w:rPr>
        <w:t xml:space="preserve"> project</w:t>
      </w:r>
      <w:r w:rsidRPr="000B3931">
        <w:rPr>
          <w:sz w:val="40"/>
          <w:szCs w:val="40"/>
        </w:rPr>
        <w:t xml:space="preserve"> </w:t>
      </w:r>
      <w:r w:rsidR="006A0AE7" w:rsidRPr="000B3931">
        <w:rPr>
          <w:sz w:val="40"/>
          <w:szCs w:val="40"/>
        </w:rPr>
        <w:t>Environment Effects Statement (EES)</w:t>
      </w:r>
    </w:p>
    <w:p w14:paraId="05362670" w14:textId="3CA72BC7" w:rsidR="006A0AE7" w:rsidRPr="00CD42AE" w:rsidRDefault="006A0AE7" w:rsidP="000B3931">
      <w:pPr>
        <w:pStyle w:val="Subtitle"/>
        <w:framePr w:w="5845" w:wrap="around" w:x="710" w:y="748"/>
      </w:pPr>
      <w:r>
        <w:t xml:space="preserve">Scoping Requirements </w:t>
      </w:r>
      <w:sdt>
        <w:sdtPr>
          <w:alias w:val="Subject"/>
          <w:tag w:val=""/>
          <w:id w:val="1683467573"/>
          <w:placeholder>
            <w:docPart w:val="04CBBF71094947938529573FD0EAC47E"/>
          </w:placeholder>
          <w:dataBinding w:prefixMappings="xmlns:ns0='http://purl.org/dc/elements/1.1/' xmlns:ns1='http://schemas.openxmlformats.org/package/2006/metadata/core-properties' " w:xpath="/ns1:coreProperties[1]/ns0:subject[1]" w:storeItemID="{6C3C8BC8-F283-45AE-878A-BAB7291924A1}"/>
          <w:text/>
        </w:sdtPr>
        <w:sdtEndPr/>
        <w:sdtContent>
          <w:r>
            <w:t xml:space="preserve">FAQs </w:t>
          </w:r>
          <w:r w:rsidR="000B3931">
            <w:t>September</w:t>
          </w:r>
          <w:r>
            <w:t xml:space="preserve"> 202</w:t>
          </w:r>
          <w:r w:rsidR="000B3931">
            <w:t>4</w:t>
          </w:r>
        </w:sdtContent>
      </w:sdt>
    </w:p>
    <w:bookmarkEnd w:id="0" w:displacedByCustomXml="next"/>
    <w:sdt>
      <w:sdtPr>
        <w:id w:val="1564835364"/>
        <w:lock w:val="contentLocked"/>
        <w:placeholder>
          <w:docPart w:val="705B11E865ED47278A069EAAA3FF5FEB"/>
        </w:placeholder>
        <w:group/>
      </w:sdtPr>
      <w:sdtEndPr/>
      <w:sdtContent>
        <w:p w14:paraId="096D5AA7" w14:textId="77777777" w:rsidR="000A4E6A" w:rsidRDefault="00F863F7" w:rsidP="000A4E6A">
          <w:r>
            <w:rPr>
              <w:noProof/>
            </w:rPr>
            <mc:AlternateContent>
              <mc:Choice Requires="wpg">
                <w:drawing>
                  <wp:anchor distT="0" distB="0" distL="114300" distR="114300" simplePos="0" relativeHeight="251660288" behindDoc="1" locked="1" layoutInCell="1" allowOverlap="1" wp14:anchorId="11F10D9C" wp14:editId="67A3D743">
                    <wp:simplePos x="0" y="0"/>
                    <wp:positionH relativeFrom="page">
                      <wp:align>right</wp:align>
                    </wp:positionH>
                    <wp:positionV relativeFrom="page">
                      <wp:align>top</wp:align>
                    </wp:positionV>
                    <wp:extent cx="11080750" cy="1911350"/>
                    <wp:effectExtent l="0" t="0" r="6350" b="0"/>
                    <wp:wrapNone/>
                    <wp:docPr id="32" name="Group 32"/>
                    <wp:cNvGraphicFramePr/>
                    <a:graphic xmlns:a="http://schemas.openxmlformats.org/drawingml/2006/main">
                      <a:graphicData uri="http://schemas.microsoft.com/office/word/2010/wordprocessingGroup">
                        <wpg:wgp>
                          <wpg:cNvGrpSpPr/>
                          <wpg:grpSpPr>
                            <a:xfrm>
                              <a:off x="0" y="0"/>
                              <a:ext cx="11080751" cy="1911350"/>
                              <a:chOff x="0" y="0"/>
                              <a:chExt cx="11082555" cy="1911931"/>
                            </a:xfrm>
                          </wpg:grpSpPr>
                          <wps:wsp>
                            <wps:cNvPr id="20" name="Rectangle 20"/>
                            <wps:cNvSpPr/>
                            <wps:spPr>
                              <a:xfrm>
                                <a:off x="1722754" y="0"/>
                                <a:ext cx="9359801" cy="191193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0" y="288388"/>
                                <a:ext cx="10800000" cy="1620001"/>
                              </a:xfrm>
                              <a:custGeom>
                                <a:avLst/>
                                <a:gdLst>
                                  <a:gd name="connsiteX0" fmla="*/ 0 w 6984489"/>
                                  <a:gd name="connsiteY0" fmla="*/ 0 h 1620625"/>
                                  <a:gd name="connsiteX1" fmla="*/ 6984490 w 6984489"/>
                                  <a:gd name="connsiteY1" fmla="*/ 0 h 1620625"/>
                                  <a:gd name="connsiteX2" fmla="*/ 6984490 w 6984489"/>
                                  <a:gd name="connsiteY2" fmla="*/ 1620625 h 1620625"/>
                                  <a:gd name="connsiteX3" fmla="*/ 0 w 6984489"/>
                                  <a:gd name="connsiteY3" fmla="*/ 1620625 h 1620625"/>
                                </a:gdLst>
                                <a:ahLst/>
                                <a:cxnLst>
                                  <a:cxn ang="0">
                                    <a:pos x="connsiteX0" y="connsiteY0"/>
                                  </a:cxn>
                                  <a:cxn ang="0">
                                    <a:pos x="connsiteX1" y="connsiteY1"/>
                                  </a:cxn>
                                  <a:cxn ang="0">
                                    <a:pos x="connsiteX2" y="connsiteY2"/>
                                  </a:cxn>
                                  <a:cxn ang="0">
                                    <a:pos x="connsiteX3" y="connsiteY3"/>
                                  </a:cxn>
                                </a:cxnLst>
                                <a:rect l="l" t="t" r="r" b="b"/>
                                <a:pathLst>
                                  <a:path w="6984489" h="1620625">
                                    <a:moveTo>
                                      <a:pt x="0" y="0"/>
                                    </a:moveTo>
                                    <a:lnTo>
                                      <a:pt x="6984490" y="0"/>
                                    </a:lnTo>
                                    <a:lnTo>
                                      <a:pt x="6984490" y="1620625"/>
                                    </a:lnTo>
                                    <a:lnTo>
                                      <a:pt x="0" y="1620625"/>
                                    </a:lnTo>
                                    <a:close/>
                                  </a:path>
                                </a:pathLst>
                              </a:custGeom>
                              <a:solidFill>
                                <a:srgbClr val="E1EEF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Shape 26"/>
                            <wps:cNvSpPr/>
                            <wps:spPr>
                              <a:xfrm>
                                <a:off x="7434776" y="773723"/>
                                <a:ext cx="1045204" cy="1134196"/>
                              </a:xfrm>
                              <a:custGeom>
                                <a:avLst/>
                                <a:gdLst>
                                  <a:gd name="connsiteX0" fmla="*/ 537254 w 1044940"/>
                                  <a:gd name="connsiteY0" fmla="*/ 0 h 1138669"/>
                                  <a:gd name="connsiteX1" fmla="*/ 0 w 1044940"/>
                                  <a:gd name="connsiteY1" fmla="*/ 1138670 h 1138669"/>
                                  <a:gd name="connsiteX2" fmla="*/ 507686 w 1044940"/>
                                  <a:gd name="connsiteY2" fmla="*/ 1138670 h 1138669"/>
                                  <a:gd name="connsiteX3" fmla="*/ 1044940 w 1044940"/>
                                  <a:gd name="connsiteY3" fmla="*/ 0 h 1138669"/>
                                  <a:gd name="connsiteX4" fmla="*/ 537254 w 1044940"/>
                                  <a:gd name="connsiteY4" fmla="*/ 0 h 1138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4940" h="1138669">
                                    <a:moveTo>
                                      <a:pt x="537254" y="0"/>
                                    </a:moveTo>
                                    <a:lnTo>
                                      <a:pt x="0" y="1138670"/>
                                    </a:lnTo>
                                    <a:lnTo>
                                      <a:pt x="507686" y="1138670"/>
                                    </a:lnTo>
                                    <a:cubicBezTo>
                                      <a:pt x="507686" y="1138670"/>
                                      <a:pt x="1044940" y="0"/>
                                      <a:pt x="1044940" y="0"/>
                                    </a:cubicBezTo>
                                    <a:lnTo>
                                      <a:pt x="537254" y="0"/>
                                    </a:lnTo>
                                    <a:close/>
                                  </a:path>
                                </a:pathLst>
                              </a:custGeom>
                              <a:solidFill>
                                <a:srgbClr val="00B2A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Shape 27"/>
                            <wps:cNvSpPr/>
                            <wps:spPr>
                              <a:xfrm>
                                <a:off x="8482819" y="288388"/>
                                <a:ext cx="683660" cy="481775"/>
                              </a:xfrm>
                              <a:custGeom>
                                <a:avLst/>
                                <a:gdLst>
                                  <a:gd name="connsiteX0" fmla="*/ 455659 w 683487"/>
                                  <a:gd name="connsiteY0" fmla="*/ 481981 h 481981"/>
                                  <a:gd name="connsiteX1" fmla="*/ 683488 w 683487"/>
                                  <a:gd name="connsiteY1" fmla="*/ 0 h 481981"/>
                                  <a:gd name="connsiteX2" fmla="*/ 227830 w 683487"/>
                                  <a:gd name="connsiteY2" fmla="*/ 0 h 481981"/>
                                  <a:gd name="connsiteX3" fmla="*/ 0 w 683487"/>
                                  <a:gd name="connsiteY3" fmla="*/ 481981 h 481981"/>
                                  <a:gd name="connsiteX4" fmla="*/ 455659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455659" y="481981"/>
                                    </a:moveTo>
                                    <a:lnTo>
                                      <a:pt x="683488" y="0"/>
                                    </a:lnTo>
                                    <a:lnTo>
                                      <a:pt x="227830" y="0"/>
                                    </a:lnTo>
                                    <a:cubicBezTo>
                                      <a:pt x="227830" y="0"/>
                                      <a:pt x="0" y="481981"/>
                                      <a:pt x="0" y="481981"/>
                                    </a:cubicBezTo>
                                    <a:lnTo>
                                      <a:pt x="455659" y="481981"/>
                                    </a:lnTo>
                                    <a:close/>
                                  </a:path>
                                </a:pathLst>
                              </a:custGeom>
                              <a:solidFill>
                                <a:srgbClr val="CEDC00"/>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28"/>
                            <wps:cNvSpPr/>
                            <wps:spPr>
                              <a:xfrm>
                                <a:off x="8250702" y="288388"/>
                                <a:ext cx="683660" cy="481775"/>
                              </a:xfrm>
                              <a:custGeom>
                                <a:avLst/>
                                <a:gdLst>
                                  <a:gd name="connsiteX0" fmla="*/ 683488 w 683487"/>
                                  <a:gd name="connsiteY0" fmla="*/ 481981 h 481981"/>
                                  <a:gd name="connsiteX1" fmla="*/ 455659 w 683487"/>
                                  <a:gd name="connsiteY1" fmla="*/ 0 h 481981"/>
                                  <a:gd name="connsiteX2" fmla="*/ 0 w 683487"/>
                                  <a:gd name="connsiteY2" fmla="*/ 0 h 481981"/>
                                  <a:gd name="connsiteX3" fmla="*/ 227829 w 683487"/>
                                  <a:gd name="connsiteY3" fmla="*/ 481981 h 481981"/>
                                  <a:gd name="connsiteX4" fmla="*/ 683488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683488" y="481981"/>
                                    </a:moveTo>
                                    <a:lnTo>
                                      <a:pt x="455659" y="0"/>
                                    </a:lnTo>
                                    <a:lnTo>
                                      <a:pt x="0" y="0"/>
                                    </a:lnTo>
                                    <a:cubicBezTo>
                                      <a:pt x="0" y="0"/>
                                      <a:pt x="227829" y="481981"/>
                                      <a:pt x="227829" y="481981"/>
                                    </a:cubicBezTo>
                                    <a:lnTo>
                                      <a:pt x="683488" y="481981"/>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Shape 29"/>
                            <wps:cNvSpPr/>
                            <wps:spPr>
                              <a:xfrm>
                                <a:off x="7969348" y="773723"/>
                                <a:ext cx="1043080" cy="1138208"/>
                              </a:xfrm>
                              <a:custGeom>
                                <a:avLst/>
                                <a:gdLst>
                                  <a:gd name="connsiteX0" fmla="*/ 0 w 1042817"/>
                                  <a:gd name="connsiteY0" fmla="*/ 0 h 1138695"/>
                                  <a:gd name="connsiteX1" fmla="*/ 535132 w 1042817"/>
                                  <a:gd name="connsiteY1" fmla="*/ 1138695 h 1138695"/>
                                  <a:gd name="connsiteX2" fmla="*/ 1042817 w 1042817"/>
                                  <a:gd name="connsiteY2" fmla="*/ 1138695 h 1138695"/>
                                  <a:gd name="connsiteX3" fmla="*/ 507686 w 1042817"/>
                                  <a:gd name="connsiteY3" fmla="*/ 0 h 1138695"/>
                                  <a:gd name="connsiteX4" fmla="*/ 0 w 1042817"/>
                                  <a:gd name="connsiteY4" fmla="*/ 0 h 1138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2817" h="1138695">
                                    <a:moveTo>
                                      <a:pt x="0" y="0"/>
                                    </a:moveTo>
                                    <a:lnTo>
                                      <a:pt x="535132" y="1138695"/>
                                    </a:lnTo>
                                    <a:lnTo>
                                      <a:pt x="1042817" y="1138695"/>
                                    </a:lnTo>
                                    <a:cubicBezTo>
                                      <a:pt x="1042817" y="1138695"/>
                                      <a:pt x="507686" y="0"/>
                                      <a:pt x="507686" y="0"/>
                                    </a:cubicBezTo>
                                    <a:lnTo>
                                      <a:pt x="0" y="0"/>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Graphic 4">
                                <a:extLst>
                                  <a:ext uri="{FF2B5EF4-FFF2-40B4-BE49-F238E27FC236}">
                                    <a16:creationId xmlns:a16="http://schemas.microsoft.com/office/drawing/2014/main" id="{D7EF04EB-0482-5775-6DD9-DFD8DBF5ADEF}"/>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9052560" y="1026942"/>
                                <a:ext cx="1564640" cy="4775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64C0ECD" id="Group 32" o:spid="_x0000_s1026" style="position:absolute;margin-left:821.3pt;margin-top:0;width:872.5pt;height:150.5pt;z-index:-251656192;mso-position-horizontal:right;mso-position-horizontal-relative:page;mso-position-vertical:top;mso-position-vertical-relative:page;mso-width-relative:margin;mso-height-relative:margin" coordsize="110825,1911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">
                    <v:rect id="Rectangle 20" o:spid="_x0000_s1027" style="position:absolute;left:17227;width:93598;height:19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" fillcolor="white [3212]" stroked="f" strokeweight="1pt"/>
                    <v:shape id="Free-form: Shape 25" o:spid="_x0000_s1028" style="position:absolute;top:2883;width:108000;height:16200;visibility:visible;mso-wrap-style:square;v-text-anchor:middle" coordsize="6984489,162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" path="m,l6984490,r,1620625l,1620625,,xe" fillcolor="#e1eef9" stroked="f" strokeweight=".07103mm">
                      <v:stroke joinstyle="miter"/>
                      <v:path arrowok="t" o:connecttype="custom" o:connectlocs="0,0;10800002,0;10800002,1620001;0,1620001" o:connectangles="0,0,0,0"/>
                    </v:shape>
                    <v:shape id="Free-form: Shape 26" o:spid="_x0000_s1029" style="position:absolute;left:74347;top:7737;width:10452;height:11342;visibility:visible;mso-wrap-style:square;v-text-anchor:middle" coordsize="1044940,1138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" path="m537254,l,1138670r507686,c507686,1138670,1044940,,1044940,l537254,xe" fillcolor="#00b2a9" stroked="f" strokeweight=".07103mm">
                      <v:stroke joinstyle="miter"/>
                      <v:path arrowok="t" o:connecttype="custom" o:connectlocs="537390,0;0,1134197;507814,1134197;1045204,0;537390,0" o:connectangles="0,0,0,0,0"/>
                    </v:shape>
                    <v:shape id="Free-form: Shape 27" o:spid="_x0000_s1030" style="position:absolute;left:84828;top:2883;width:6836;height:4818;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" path="m455659,481981l683488,,227830,c227830,,,481981,,481981r455659,xe" fillcolor="#cedc00" stroked="f" strokeweight=".07103mm">
                      <v:stroke joinstyle="miter"/>
                      <v:path arrowok="t" o:connecttype="custom" o:connectlocs="455774,481775;683661,0;227888,0;0,481775;455774,481775" o:connectangles="0,0,0,0,0"/>
                    </v:shape>
                    <v:shape id="Free-form: Shape 28" o:spid="_x0000_s1031" style="position:absolute;left:82507;top:2883;width:6836;height:4818;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" path="m683488,481981l455659,,,c,,227829,481981,227829,481981r455659,xe" stroked="f" strokeweight=".07103mm">
                      <v:fill opacity="39321f"/>
                      <v:stroke joinstyle="miter"/>
                      <v:path arrowok="t" o:connecttype="custom" o:connectlocs="683661,481775;455774,0;0,0;227887,481775;683661,481775" o:connectangles="0,0,0,0,0"/>
                    </v:shape>
                    <v:shape id="Free-form: Shape 29" o:spid="_x0000_s1032" style="position:absolute;left:79693;top:7737;width:10431;height:11382;visibility:visible;mso-wrap-style:square;v-text-anchor:middle" coordsize="1042817,1138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" path="m,l535132,1138695r507685,c1042817,1138695,507686,,507686,l,xe" stroked="f" strokeweight=".07103mm">
                      <v:fill opacity="39321f"/>
                      <v:stroke joinstyle="miter"/>
                      <v:path arrowok="t" o:connecttype="custom" o:connectlocs="0,0;535267,1138208;1043080,1138208;507814,0;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33" type="#_x0000_t75" style="position:absolute;left:90525;top:10269;width:15647;height: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">
                      <v:imagedata r:id="rId15" o:title=""/>
                    </v:shape>
                    <w10:wrap anchorx="page" anchory="page"/>
                    <w10:anchorlock/>
                  </v:group>
                </w:pict>
              </mc:Fallback>
            </mc:AlternateContent>
          </w:r>
          <w:r w:rsidR="006F5547">
            <w:rPr>
              <w:noProof/>
            </w:rPr>
            <mc:AlternateContent>
              <mc:Choice Requires="wps">
                <w:drawing>
                  <wp:anchor distT="0" distB="0" distL="114300" distR="114300" simplePos="0" relativeHeight="251661312" behindDoc="0" locked="1" layoutInCell="1" allowOverlap="1" wp14:anchorId="13860B05" wp14:editId="186184F4">
                    <wp:simplePos x="0" y="0"/>
                    <wp:positionH relativeFrom="page">
                      <wp:align>left</wp:align>
                    </wp:positionH>
                    <wp:positionV relativeFrom="page">
                      <wp:align>top</wp:align>
                    </wp:positionV>
                    <wp:extent cx="288000" cy="2016000"/>
                    <wp:effectExtent l="0" t="0" r="0" b="3810"/>
                    <wp:wrapNone/>
                    <wp:docPr id="23" name="Rectangle 23"/>
                    <wp:cNvGraphicFramePr/>
                    <a:graphic xmlns:a="http://schemas.openxmlformats.org/drawingml/2006/main">
                      <a:graphicData uri="http://schemas.microsoft.com/office/word/2010/wordprocessingShape">
                        <wps:wsp>
                          <wps:cNvSpPr/>
                          <wps:spPr>
                            <a:xfrm>
                              <a:off x="0" y="0"/>
                              <a:ext cx="288000" cy="2016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5CC00" id="Rectangle 23" o:spid="_x0000_s1026" style="position:absolute;margin-left:0;margin-top:0;width:22.7pt;height:158.75pt;z-index:25166131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" fillcolor="white [3212]" stroked="f" strokeweight="1pt">
                    <w10:wrap anchorx="page" anchory="page"/>
                    <w10:anchorlock/>
                  </v:rect>
                </w:pict>
              </mc:Fallback>
            </mc:AlternateContent>
          </w:r>
        </w:p>
      </w:sdtContent>
    </w:sdt>
    <w:p w14:paraId="433B627A" w14:textId="3575ABF9" w:rsidR="004411F6" w:rsidRPr="00CC0B63" w:rsidRDefault="006A0AE7" w:rsidP="006A0AE7">
      <w:pPr>
        <w:pStyle w:val="Heading1-Numbered"/>
        <w:rPr>
          <w:sz w:val="24"/>
          <w:szCs w:val="24"/>
        </w:rPr>
      </w:pPr>
      <w:r w:rsidRPr="00CC0B63">
        <w:rPr>
          <w:sz w:val="24"/>
          <w:szCs w:val="24"/>
        </w:rPr>
        <w:t xml:space="preserve">What is the </w:t>
      </w:r>
      <w:r w:rsidR="00AF48C2">
        <w:rPr>
          <w:sz w:val="24"/>
          <w:szCs w:val="24"/>
        </w:rPr>
        <w:t>H</w:t>
      </w:r>
      <w:r w:rsidR="007E751C">
        <w:rPr>
          <w:sz w:val="24"/>
          <w:szCs w:val="24"/>
        </w:rPr>
        <w:t>exham Wind Farm</w:t>
      </w:r>
      <w:r w:rsidRPr="00CC0B63">
        <w:rPr>
          <w:sz w:val="24"/>
          <w:szCs w:val="24"/>
        </w:rPr>
        <w:t xml:space="preserve"> project?</w:t>
      </w:r>
    </w:p>
    <w:p w14:paraId="6D30BDE0" w14:textId="41E8C07D" w:rsidR="007E751C" w:rsidRDefault="00403535" w:rsidP="00403535">
      <w:r>
        <w:t>The H</w:t>
      </w:r>
      <w:r w:rsidR="007E751C">
        <w:t>exham Wind Farm</w:t>
      </w:r>
      <w:r w:rsidR="00942CA9">
        <w:t xml:space="preserve"> project</w:t>
      </w:r>
      <w:r>
        <w:t xml:space="preserve"> </w:t>
      </w:r>
      <w:r w:rsidR="007E751C" w:rsidRPr="007E751C">
        <w:t>is a proposed wind farm located between the townships of Hexham, Caramut and Ellerslie in the Moyne Shire local government area of south-west Victoria. The project area is approximately 15 kilometres (km) west of Mortlake and 15 km north-east of Woolsthorpe. Hexham is the nearest settlement, approximately 3 km north-east of the project area (Figure 1).</w:t>
      </w:r>
    </w:p>
    <w:p w14:paraId="75B77671" w14:textId="77777777" w:rsidR="00403535" w:rsidRDefault="00403535" w:rsidP="00403535">
      <w:r>
        <w:t>The project consists of the following proposed components and activities:</w:t>
      </w:r>
    </w:p>
    <w:p w14:paraId="1295E984" w14:textId="61EF930B" w:rsidR="007E751C" w:rsidRDefault="007E751C" w:rsidP="007E751C">
      <w:pPr>
        <w:pStyle w:val="ListParagraph"/>
        <w:numPr>
          <w:ilvl w:val="0"/>
          <w:numId w:val="43"/>
        </w:numPr>
      </w:pPr>
      <w:r>
        <w:t>U</w:t>
      </w:r>
      <w:r w:rsidRPr="007E751C">
        <w:t>p to 109 wind turbines with a maximum blade tip height of up to 260</w:t>
      </w:r>
      <w:r>
        <w:t xml:space="preserve"> </w:t>
      </w:r>
      <w:r w:rsidRPr="007E751C">
        <w:t>m</w:t>
      </w:r>
    </w:p>
    <w:p w14:paraId="74B237B2" w14:textId="539DB014" w:rsidR="007E751C" w:rsidRDefault="007E751C" w:rsidP="007E751C">
      <w:pPr>
        <w:pStyle w:val="ListParagraph"/>
        <w:numPr>
          <w:ilvl w:val="0"/>
          <w:numId w:val="43"/>
        </w:numPr>
      </w:pPr>
      <w:r>
        <w:t>An on-site terminal station</w:t>
      </w:r>
    </w:p>
    <w:p w14:paraId="2C09FF82" w14:textId="6B1B1EEA" w:rsidR="007E751C" w:rsidRDefault="007E751C" w:rsidP="007E751C">
      <w:pPr>
        <w:pStyle w:val="ListParagraph"/>
        <w:numPr>
          <w:ilvl w:val="0"/>
          <w:numId w:val="43"/>
        </w:numPr>
      </w:pPr>
      <w:r>
        <w:t>Approximately 142 km of underground cabling and 40km of overhead powerlines</w:t>
      </w:r>
    </w:p>
    <w:p w14:paraId="1A2ECAA6" w14:textId="44526B94" w:rsidR="007E751C" w:rsidRDefault="007E751C" w:rsidP="007E751C">
      <w:pPr>
        <w:pStyle w:val="ListParagraph"/>
        <w:numPr>
          <w:ilvl w:val="0"/>
          <w:numId w:val="43"/>
        </w:numPr>
      </w:pPr>
      <w:r>
        <w:t>A battery storage facility</w:t>
      </w:r>
    </w:p>
    <w:p w14:paraId="7E1DC8A6" w14:textId="3FEC8310" w:rsidR="007E751C" w:rsidRDefault="007E751C" w:rsidP="007E751C">
      <w:pPr>
        <w:pStyle w:val="ListParagraph"/>
        <w:numPr>
          <w:ilvl w:val="0"/>
          <w:numId w:val="43"/>
        </w:numPr>
      </w:pPr>
      <w:r>
        <w:t>Approximately 128 km of new access tracks and upgrades to approximately 29 km of existing tracks</w:t>
      </w:r>
    </w:p>
    <w:p w14:paraId="0048CAB2" w14:textId="70AFC773" w:rsidR="00403535" w:rsidRDefault="00403535" w:rsidP="007E751C">
      <w:r>
        <w:t xml:space="preserve">The project proposes a </w:t>
      </w:r>
      <w:r w:rsidR="001256B3">
        <w:t>total capacity of approximately 741 MW and annual production of approximately 2,850 GWh of electricity. The operational life of the project is anticipated to be 25 years.</w:t>
      </w:r>
    </w:p>
    <w:p w14:paraId="47DDD62A" w14:textId="77777777" w:rsidR="006A0AE7" w:rsidRPr="00CC0B63" w:rsidRDefault="006A0AE7" w:rsidP="006A0AE7">
      <w:pPr>
        <w:pStyle w:val="Heading1-Numbered"/>
        <w:rPr>
          <w:sz w:val="24"/>
          <w:szCs w:val="24"/>
        </w:rPr>
      </w:pPr>
      <w:r w:rsidRPr="00CC0B63">
        <w:rPr>
          <w:sz w:val="24"/>
          <w:szCs w:val="24"/>
        </w:rPr>
        <w:t>What is the purpose of the EES scoping requirements?</w:t>
      </w:r>
    </w:p>
    <w:p w14:paraId="246DF54E" w14:textId="64D40AE2" w:rsidR="006A0AE7" w:rsidRPr="006A0AE7" w:rsidRDefault="001256B3" w:rsidP="000B1527">
      <w:r>
        <w:t>Hexham Wind Farm Pty Ltd (</w:t>
      </w:r>
      <w:r w:rsidR="006A0AE7" w:rsidRPr="006A0AE7">
        <w:t xml:space="preserve">the proponent) is preparing an environment effects statement (EES) for the </w:t>
      </w:r>
      <w:r>
        <w:t xml:space="preserve">Hexham Wind Farm </w:t>
      </w:r>
      <w:r w:rsidR="006A0AE7" w:rsidRPr="006A0AE7">
        <w:t xml:space="preserve">project.  </w:t>
      </w:r>
    </w:p>
    <w:p w14:paraId="29688854" w14:textId="77777777" w:rsidR="006A0AE7" w:rsidRPr="006A0AE7" w:rsidRDefault="006A0AE7" w:rsidP="000B1527">
      <w:r w:rsidRPr="006A0AE7">
        <w:t xml:space="preserve">The scoping requirements set out the matters to be investigated and documented within the EES.  The EES will include a description of the proposed project, rigorous assessment of its potential effects on the environment and approaches to </w:t>
      </w:r>
      <w:r w:rsidR="00B5746A">
        <w:t>manage those effects</w:t>
      </w:r>
      <w:r w:rsidRPr="006A0AE7">
        <w:t xml:space="preserve">.   </w:t>
      </w:r>
    </w:p>
    <w:p w14:paraId="2A42D3EF" w14:textId="77777777" w:rsidR="006A0AE7" w:rsidRDefault="006A0AE7" w:rsidP="006A0AE7">
      <w:r w:rsidRPr="006A0AE7">
        <w:t xml:space="preserve">The EES scoping requirements have been issued by the Minister for Planning and are available on the Planning website: </w:t>
      </w:r>
    </w:p>
    <w:p w14:paraId="5E1EF3E3" w14:textId="452A63D7" w:rsidR="00AF72E6" w:rsidRPr="006A0AE7" w:rsidRDefault="001A108B" w:rsidP="006A0AE7">
      <w:hyperlink r:id="rId16" w:history="1">
        <w:r w:rsidR="001256B3" w:rsidRPr="000A0CF7">
          <w:rPr>
            <w:rStyle w:val="Hyperlink"/>
          </w:rPr>
          <w:t>https://www.planning.vic.gov.au/environment-assessment/browse-projects/projects/hexham-wind-farm</w:t>
        </w:r>
      </w:hyperlink>
    </w:p>
    <w:p w14:paraId="26B633C7" w14:textId="77777777" w:rsidR="006A0AE7" w:rsidRPr="00CC0B63" w:rsidRDefault="006A0AE7" w:rsidP="006A0AE7">
      <w:pPr>
        <w:pStyle w:val="Heading1-Numbered"/>
        <w:rPr>
          <w:sz w:val="24"/>
          <w:szCs w:val="24"/>
        </w:rPr>
      </w:pPr>
      <w:r w:rsidRPr="00CC0B63">
        <w:rPr>
          <w:sz w:val="24"/>
          <w:szCs w:val="24"/>
        </w:rPr>
        <w:t>Did the public have an opportunity to comment on the scoping requirements?</w:t>
      </w:r>
    </w:p>
    <w:p w14:paraId="36ED116A" w14:textId="4B899E5E" w:rsidR="006A0AE7" w:rsidRPr="006A0AE7" w:rsidRDefault="006A0AE7" w:rsidP="000B1527">
      <w:r w:rsidRPr="006A0AE7">
        <w:t xml:space="preserve">Yes.  Draft scoping requirements for the EES were exhibited on the Engage Victoria website from </w:t>
      </w:r>
      <w:r w:rsidR="009F10E4">
        <w:t>1</w:t>
      </w:r>
      <w:r w:rsidR="00BE6D3A">
        <w:t>0</w:t>
      </w:r>
      <w:r w:rsidR="009F10E4">
        <w:t xml:space="preserve"> </w:t>
      </w:r>
      <w:r w:rsidR="00BE6D3A">
        <w:t>July</w:t>
      </w:r>
      <w:r w:rsidRPr="006A0AE7">
        <w:t xml:space="preserve"> to </w:t>
      </w:r>
      <w:r w:rsidR="00BE6D3A">
        <w:t>28</w:t>
      </w:r>
      <w:r w:rsidRPr="006A0AE7">
        <w:t xml:space="preserve"> </w:t>
      </w:r>
      <w:r w:rsidR="00BE6D3A">
        <w:t>July</w:t>
      </w:r>
      <w:r w:rsidR="009F10E4">
        <w:t xml:space="preserve"> 2023</w:t>
      </w:r>
      <w:r w:rsidRPr="006A0AE7">
        <w:t xml:space="preserve">.  Notice of the draft scoping requirements’ exhibition was advertised in metropolitan and local newspapers. </w:t>
      </w:r>
    </w:p>
    <w:p w14:paraId="3FC1EB38" w14:textId="1012827D" w:rsidR="006A0AE7" w:rsidRPr="006A0AE7" w:rsidRDefault="001F14F1" w:rsidP="000B1527">
      <w:r>
        <w:t>50</w:t>
      </w:r>
      <w:r w:rsidR="006A0AE7" w:rsidRPr="00194817">
        <w:t xml:space="preserve"> </w:t>
      </w:r>
      <w:r w:rsidR="006A0AE7" w:rsidRPr="006A0AE7">
        <w:t xml:space="preserve">submissions were received during the public exhibition period, including from </w:t>
      </w:r>
      <w:r w:rsidR="006A0AE7" w:rsidRPr="00341E92">
        <w:t xml:space="preserve">individuals, </w:t>
      </w:r>
      <w:r>
        <w:t xml:space="preserve">community </w:t>
      </w:r>
      <w:r w:rsidR="008B6AA5">
        <w:t xml:space="preserve">groups, </w:t>
      </w:r>
      <w:r>
        <w:t xml:space="preserve">Moyne Shire Council, the Victorian Farmers Federation </w:t>
      </w:r>
      <w:r w:rsidR="002F0EED">
        <w:t xml:space="preserve">and </w:t>
      </w:r>
      <w:r>
        <w:t>other stakeholders.</w:t>
      </w:r>
    </w:p>
    <w:p w14:paraId="0D69A9C6" w14:textId="1B3DD8B7" w:rsidR="006A0AE7" w:rsidRPr="006A0AE7" w:rsidRDefault="006A0AE7" w:rsidP="000B1527">
      <w:r w:rsidRPr="006A0AE7">
        <w:t xml:space="preserve">Submissions received have been provided to </w:t>
      </w:r>
      <w:r w:rsidR="001F14F1">
        <w:t>Hexham Wind Farm Pty Ltd</w:t>
      </w:r>
      <w:r w:rsidRPr="006A0AE7">
        <w:t xml:space="preserve"> to inform the ongoing development of the EES. </w:t>
      </w:r>
    </w:p>
    <w:p w14:paraId="29A2D005" w14:textId="77777777" w:rsidR="006A0AE7" w:rsidRPr="00CC0B63" w:rsidRDefault="006A0AE7" w:rsidP="006A0AE7">
      <w:pPr>
        <w:pStyle w:val="Heading1-Numbered"/>
        <w:rPr>
          <w:sz w:val="24"/>
          <w:szCs w:val="24"/>
        </w:rPr>
      </w:pPr>
      <w:r w:rsidRPr="00CC0B63">
        <w:rPr>
          <w:sz w:val="24"/>
          <w:szCs w:val="24"/>
        </w:rPr>
        <w:t xml:space="preserve">What issues were raised in public submissions on the draft scoping requirements? </w:t>
      </w:r>
    </w:p>
    <w:p w14:paraId="66132768" w14:textId="77777777" w:rsidR="006A0AE7" w:rsidRPr="006A0AE7" w:rsidRDefault="006A0AE7" w:rsidP="000B1527">
      <w:r w:rsidRPr="006A0AE7">
        <w:t xml:space="preserve">Key issues raised by submitters included: </w:t>
      </w:r>
    </w:p>
    <w:p w14:paraId="27DED184" w14:textId="18683465" w:rsidR="003430C3" w:rsidRPr="000460AE" w:rsidRDefault="00B10DA1" w:rsidP="000460AE">
      <w:pPr>
        <w:numPr>
          <w:ilvl w:val="0"/>
          <w:numId w:val="38"/>
        </w:numPr>
        <w:spacing w:before="120" w:after="0"/>
        <w:jc w:val="both"/>
        <w:rPr>
          <w:bCs/>
        </w:rPr>
      </w:pPr>
      <w:r>
        <w:rPr>
          <w:bCs/>
        </w:rPr>
        <w:t>C</w:t>
      </w:r>
      <w:r w:rsidR="003430C3" w:rsidRPr="000460AE">
        <w:rPr>
          <w:bCs/>
        </w:rPr>
        <w:t>oncern</w:t>
      </w:r>
      <w:r>
        <w:rPr>
          <w:bCs/>
        </w:rPr>
        <w:t xml:space="preserve">s about </w:t>
      </w:r>
      <w:r w:rsidR="00334D5C">
        <w:rPr>
          <w:bCs/>
        </w:rPr>
        <w:t>impacts</w:t>
      </w:r>
      <w:r>
        <w:rPr>
          <w:bCs/>
        </w:rPr>
        <w:t xml:space="preserve"> o</w:t>
      </w:r>
      <w:r w:rsidR="001F14F1">
        <w:rPr>
          <w:bCs/>
        </w:rPr>
        <w:t>n brolga and the Southern Bent-wing Bat</w:t>
      </w:r>
      <w:r w:rsidR="003430C3" w:rsidRPr="000460AE">
        <w:rPr>
          <w:bCs/>
        </w:rPr>
        <w:t>;</w:t>
      </w:r>
    </w:p>
    <w:p w14:paraId="2A189024" w14:textId="6A243A30" w:rsidR="003430C3" w:rsidRPr="000460AE" w:rsidRDefault="00EB2751" w:rsidP="000460AE">
      <w:pPr>
        <w:numPr>
          <w:ilvl w:val="0"/>
          <w:numId w:val="38"/>
        </w:numPr>
        <w:spacing w:before="120" w:after="0"/>
        <w:jc w:val="both"/>
        <w:rPr>
          <w:bCs/>
        </w:rPr>
      </w:pPr>
      <w:r>
        <w:rPr>
          <w:bCs/>
        </w:rPr>
        <w:t>C</w:t>
      </w:r>
      <w:r w:rsidR="003430C3" w:rsidRPr="000460AE">
        <w:rPr>
          <w:bCs/>
        </w:rPr>
        <w:t>oncern</w:t>
      </w:r>
      <w:r>
        <w:rPr>
          <w:bCs/>
        </w:rPr>
        <w:t>s</w:t>
      </w:r>
      <w:r w:rsidR="003430C3" w:rsidRPr="000460AE">
        <w:rPr>
          <w:bCs/>
        </w:rPr>
        <w:t xml:space="preserve"> about</w:t>
      </w:r>
      <w:r w:rsidR="0018178F">
        <w:rPr>
          <w:bCs/>
        </w:rPr>
        <w:t xml:space="preserve"> impacts</w:t>
      </w:r>
      <w:r w:rsidR="001F14F1">
        <w:rPr>
          <w:bCs/>
        </w:rPr>
        <w:t xml:space="preserve"> on agricultural land-uses</w:t>
      </w:r>
      <w:r w:rsidR="003430C3" w:rsidRPr="000460AE">
        <w:rPr>
          <w:bCs/>
        </w:rPr>
        <w:t>;</w:t>
      </w:r>
    </w:p>
    <w:p w14:paraId="0B5E9118" w14:textId="5B076972" w:rsidR="003430C3" w:rsidRDefault="00EB2751" w:rsidP="000460AE">
      <w:pPr>
        <w:numPr>
          <w:ilvl w:val="0"/>
          <w:numId w:val="38"/>
        </w:numPr>
        <w:spacing w:before="120" w:after="0"/>
        <w:jc w:val="both"/>
        <w:rPr>
          <w:bCs/>
        </w:rPr>
      </w:pPr>
      <w:r>
        <w:rPr>
          <w:bCs/>
        </w:rPr>
        <w:t>C</w:t>
      </w:r>
      <w:r w:rsidR="003430C3" w:rsidRPr="000460AE">
        <w:rPr>
          <w:bCs/>
        </w:rPr>
        <w:t>oncern about</w:t>
      </w:r>
      <w:r w:rsidR="001F14F1">
        <w:rPr>
          <w:bCs/>
        </w:rPr>
        <w:t xml:space="preserve"> noise impacts</w:t>
      </w:r>
      <w:r w:rsidR="003430C3" w:rsidRPr="000460AE">
        <w:rPr>
          <w:bCs/>
        </w:rPr>
        <w:t>;</w:t>
      </w:r>
    </w:p>
    <w:p w14:paraId="45F0FB4B" w14:textId="2D41A6DD" w:rsidR="003430C3" w:rsidRDefault="00404AC8" w:rsidP="000460AE">
      <w:pPr>
        <w:numPr>
          <w:ilvl w:val="0"/>
          <w:numId w:val="38"/>
        </w:numPr>
        <w:spacing w:before="120" w:after="0"/>
        <w:jc w:val="both"/>
        <w:rPr>
          <w:bCs/>
        </w:rPr>
      </w:pPr>
      <w:r>
        <w:rPr>
          <w:bCs/>
        </w:rPr>
        <w:t>Need for greater c</w:t>
      </w:r>
      <w:r w:rsidR="003430C3" w:rsidRPr="000460AE">
        <w:rPr>
          <w:bCs/>
        </w:rPr>
        <w:t>onsideration of c</w:t>
      </w:r>
      <w:r w:rsidR="001F14F1">
        <w:rPr>
          <w:bCs/>
        </w:rPr>
        <w:t>umulative</w:t>
      </w:r>
      <w:r w:rsidR="003430C3" w:rsidRPr="000460AE">
        <w:rPr>
          <w:bCs/>
        </w:rPr>
        <w:t xml:space="preserve"> </w:t>
      </w:r>
      <w:r w:rsidR="00A43C58">
        <w:rPr>
          <w:bCs/>
        </w:rPr>
        <w:t>impacts</w:t>
      </w:r>
      <w:r w:rsidR="001F14F1">
        <w:rPr>
          <w:bCs/>
        </w:rPr>
        <w:t xml:space="preserve"> from the other operational wind farms in the Moyne Shire.</w:t>
      </w:r>
    </w:p>
    <w:p w14:paraId="6BE50E57" w14:textId="77777777" w:rsidR="006A0AE7" w:rsidRDefault="006A0AE7" w:rsidP="00CC0B63">
      <w:pPr>
        <w:pStyle w:val="Heading1-Numbered"/>
      </w:pPr>
      <w:r w:rsidRPr="00CC0B63">
        <w:rPr>
          <w:sz w:val="24"/>
          <w:szCs w:val="24"/>
        </w:rPr>
        <w:lastRenderedPageBreak/>
        <w:t>What revisions have been made to the draft scoping requirements in response to public submissions</w:t>
      </w:r>
      <w:r>
        <w:t>?</w:t>
      </w:r>
    </w:p>
    <w:p w14:paraId="4D641505" w14:textId="77777777" w:rsidR="006A0AE7" w:rsidRDefault="00FE0B27" w:rsidP="000B1527">
      <w:r>
        <w:t>Amendments</w:t>
      </w:r>
      <w:r w:rsidR="006A0AE7">
        <w:t xml:space="preserve"> </w:t>
      </w:r>
      <w:r>
        <w:t>have been made</w:t>
      </w:r>
      <w:r w:rsidR="006A0AE7">
        <w:t xml:space="preserve"> to the scoping requirements to address issues</w:t>
      </w:r>
      <w:r>
        <w:t xml:space="preserve"> raised by submitters that had not been well considered in the draft scoping requirement</w:t>
      </w:r>
      <w:r w:rsidR="00BC7D85">
        <w:t xml:space="preserve">s. </w:t>
      </w:r>
      <w:r>
        <w:t xml:space="preserve"> The</w:t>
      </w:r>
      <w:r w:rsidR="00550338">
        <w:t>se</w:t>
      </w:r>
      <w:r>
        <w:t xml:space="preserve"> amendments</w:t>
      </w:r>
      <w:r w:rsidR="006A0AE7">
        <w:t xml:space="preserve"> clarify </w:t>
      </w:r>
      <w:r>
        <w:t xml:space="preserve">the </w:t>
      </w:r>
      <w:r w:rsidR="00FD34E1">
        <w:t xml:space="preserve">matters </w:t>
      </w:r>
      <w:r>
        <w:t xml:space="preserve">that are </w:t>
      </w:r>
      <w:r w:rsidR="00FD34E1">
        <w:t>to be addressed in the EES</w:t>
      </w:r>
      <w:r w:rsidR="006A0AE7">
        <w:t xml:space="preserve">.  These </w:t>
      </w:r>
      <w:r>
        <w:t xml:space="preserve">amendments </w:t>
      </w:r>
      <w:r w:rsidR="006A0AE7">
        <w:t>included</w:t>
      </w:r>
      <w:r w:rsidR="008F6112">
        <w:t xml:space="preserve"> updates to</w:t>
      </w:r>
      <w:r w:rsidR="006A0AE7">
        <w:t xml:space="preserve">: </w:t>
      </w:r>
    </w:p>
    <w:p w14:paraId="43197757" w14:textId="49D4F7BC" w:rsidR="00024C4C" w:rsidRPr="002C5BE8" w:rsidRDefault="001F14F1" w:rsidP="00CC0B63">
      <w:pPr>
        <w:numPr>
          <w:ilvl w:val="0"/>
          <w:numId w:val="38"/>
        </w:numPr>
        <w:spacing w:before="120" w:after="0"/>
        <w:jc w:val="both"/>
        <w:rPr>
          <w:bCs/>
        </w:rPr>
      </w:pPr>
      <w:r>
        <w:rPr>
          <w:bCs/>
        </w:rPr>
        <w:t>clarify the assessment of cumulative impacts with other existing and proposed developments in the region, including wind farms that are operational within Moyne Shire</w:t>
      </w:r>
      <w:r w:rsidR="004C2F47" w:rsidRPr="002C5BE8">
        <w:rPr>
          <w:bCs/>
        </w:rPr>
        <w:t>;</w:t>
      </w:r>
    </w:p>
    <w:p w14:paraId="4F624408" w14:textId="3890FB95" w:rsidR="00594DF0" w:rsidRDefault="001F14F1" w:rsidP="00CC0B63">
      <w:pPr>
        <w:numPr>
          <w:ilvl w:val="0"/>
          <w:numId w:val="38"/>
        </w:numPr>
        <w:spacing w:before="120" w:after="0"/>
        <w:jc w:val="both"/>
        <w:rPr>
          <w:bCs/>
        </w:rPr>
      </w:pPr>
      <w:r>
        <w:rPr>
          <w:bCs/>
        </w:rPr>
        <w:t xml:space="preserve">include risks to agriculture in the region (e.g. biosecurity), including the potential impacts on or of loss of agricultural land as a result of the project </w:t>
      </w:r>
      <w:r w:rsidR="00594DF0" w:rsidRPr="002C5BE8">
        <w:rPr>
          <w:bCs/>
        </w:rPr>
        <w:t>;</w:t>
      </w:r>
    </w:p>
    <w:p w14:paraId="62CCEA05" w14:textId="669E4781" w:rsidR="00CA690A" w:rsidRPr="00CA690A" w:rsidRDefault="00976105" w:rsidP="00CA690A">
      <w:pPr>
        <w:pStyle w:val="ListParagraph"/>
        <w:numPr>
          <w:ilvl w:val="0"/>
          <w:numId w:val="38"/>
        </w:numPr>
        <w:rPr>
          <w:bCs/>
        </w:rPr>
      </w:pPr>
      <w:r>
        <w:rPr>
          <w:bCs/>
        </w:rPr>
        <w:t xml:space="preserve">clarify the assessment of impacts downstream of the project, </w:t>
      </w:r>
      <w:r w:rsidR="00DC089E">
        <w:rPr>
          <w:bCs/>
        </w:rPr>
        <w:t>such as construction of roads</w:t>
      </w:r>
      <w:r>
        <w:rPr>
          <w:bCs/>
        </w:rPr>
        <w:t xml:space="preserve"> to</w:t>
      </w:r>
      <w:r w:rsidR="00DC089E">
        <w:rPr>
          <w:bCs/>
        </w:rPr>
        <w:t xml:space="preserve"> service</w:t>
      </w:r>
      <w:r>
        <w:rPr>
          <w:bCs/>
        </w:rPr>
        <w:t xml:space="preserve"> quarries and ports and transmission infrastructure</w:t>
      </w:r>
      <w:r w:rsidR="00B70ECD">
        <w:rPr>
          <w:bCs/>
        </w:rPr>
        <w:t>;</w:t>
      </w:r>
    </w:p>
    <w:p w14:paraId="0AE64631" w14:textId="0ECEEC9E" w:rsidR="000465E8" w:rsidRPr="002C5BE8" w:rsidRDefault="00976105" w:rsidP="002C5BE8">
      <w:pPr>
        <w:numPr>
          <w:ilvl w:val="0"/>
          <w:numId w:val="38"/>
        </w:numPr>
        <w:spacing w:before="120" w:after="0"/>
        <w:jc w:val="both"/>
        <w:rPr>
          <w:bCs/>
        </w:rPr>
      </w:pPr>
      <w:r>
        <w:rPr>
          <w:bCs/>
        </w:rPr>
        <w:t>clarify the assessment of the potential socio-economic effects of the project</w:t>
      </w:r>
      <w:r w:rsidR="00B2455B">
        <w:rPr>
          <w:bCs/>
        </w:rPr>
        <w:t xml:space="preserve"> including housing availability for workers within the area</w:t>
      </w:r>
      <w:r w:rsidR="000465E8" w:rsidRPr="002C5BE8">
        <w:rPr>
          <w:bCs/>
        </w:rPr>
        <w:t>;</w:t>
      </w:r>
    </w:p>
    <w:p w14:paraId="5F12FC6A" w14:textId="77777777" w:rsidR="00B2455B" w:rsidRDefault="00B2455B" w:rsidP="00CC0B63">
      <w:pPr>
        <w:numPr>
          <w:ilvl w:val="0"/>
          <w:numId w:val="38"/>
        </w:numPr>
        <w:spacing w:before="120" w:after="0"/>
        <w:jc w:val="both"/>
        <w:rPr>
          <w:bCs/>
        </w:rPr>
      </w:pPr>
      <w:r>
        <w:rPr>
          <w:bCs/>
        </w:rPr>
        <w:t>outline the proposed approach for site reinstatement where relevant, including the approach to decommissioning wind turbines and associated infrastructure and the rehabilitation of the on-site quarry;</w:t>
      </w:r>
    </w:p>
    <w:p w14:paraId="13872C92" w14:textId="49F48627" w:rsidR="006A0AE7" w:rsidRPr="002C5BE8" w:rsidRDefault="00B2455B" w:rsidP="00CC0B63">
      <w:pPr>
        <w:numPr>
          <w:ilvl w:val="0"/>
          <w:numId w:val="38"/>
        </w:numPr>
        <w:spacing w:before="120" w:after="0"/>
        <w:jc w:val="both"/>
        <w:rPr>
          <w:bCs/>
        </w:rPr>
      </w:pPr>
      <w:r>
        <w:rPr>
          <w:bCs/>
        </w:rPr>
        <w:t>clarify the approach to giving mitigation measures statutory weight, including proposed community benefits being adequately secured should the project be on-sold.</w:t>
      </w:r>
    </w:p>
    <w:p w14:paraId="5DD27496" w14:textId="77777777" w:rsidR="006A0AE7" w:rsidRPr="00CC0B63" w:rsidRDefault="006A0AE7" w:rsidP="00CC0B63">
      <w:pPr>
        <w:pStyle w:val="Heading1-Numbered"/>
        <w:rPr>
          <w:sz w:val="24"/>
          <w:szCs w:val="24"/>
        </w:rPr>
      </w:pPr>
      <w:r w:rsidRPr="00CC0B63">
        <w:rPr>
          <w:sz w:val="24"/>
          <w:szCs w:val="24"/>
        </w:rPr>
        <w:t>What happens now the Minister has issued the final scoping requirements?</w:t>
      </w:r>
    </w:p>
    <w:p w14:paraId="6DCF8DFC" w14:textId="3D4209F3" w:rsidR="006A0AE7" w:rsidRDefault="00B2455B" w:rsidP="000B1527">
      <w:r>
        <w:t>Hexham Wind Farm Pty Ltd</w:t>
      </w:r>
      <w:r w:rsidR="006A0AE7">
        <w:t xml:space="preserve"> will address the matters set out in the scoping requirements</w:t>
      </w:r>
      <w:r w:rsidR="00473988">
        <w:t xml:space="preserve"> through investigating environmental impacts</w:t>
      </w:r>
      <w:r w:rsidR="00BC7D85">
        <w:t>,</w:t>
      </w:r>
      <w:r w:rsidR="00473988">
        <w:t xml:space="preserve"> gathering information</w:t>
      </w:r>
      <w:r w:rsidR="00BC7D85">
        <w:t xml:space="preserve"> and </w:t>
      </w:r>
      <w:r w:rsidR="00082E2A">
        <w:t>preparing</w:t>
      </w:r>
      <w:r w:rsidR="00BC7D85">
        <w:t xml:space="preserve"> EES documents</w:t>
      </w:r>
      <w:r w:rsidR="008F6112">
        <w:t xml:space="preserve">, </w:t>
      </w:r>
      <w:r w:rsidR="006A0AE7">
        <w:t>in consultation with the Department of Transport and Planning (formerly the Department of Environment, Land, Water and Planning) and a technical reference group</w:t>
      </w:r>
      <w:r w:rsidR="00082E2A">
        <w:t xml:space="preserve">. </w:t>
      </w:r>
      <w:r w:rsidR="00E565DF">
        <w:t xml:space="preserve"> </w:t>
      </w:r>
      <w:r w:rsidR="00082E2A">
        <w:t>The technical reference group is</w:t>
      </w:r>
      <w:r w:rsidR="006A0AE7">
        <w:t xml:space="preserve"> comprised of representatives from government agencies</w:t>
      </w:r>
      <w:r w:rsidR="00207829">
        <w:t>, regional authorities</w:t>
      </w:r>
      <w:r w:rsidR="00023058">
        <w:t>,</w:t>
      </w:r>
      <w:r w:rsidR="00207829">
        <w:t xml:space="preserve"> municipal councils</w:t>
      </w:r>
      <w:r w:rsidR="006A0AE7">
        <w:t xml:space="preserve"> </w:t>
      </w:r>
      <w:r w:rsidR="00023058">
        <w:t xml:space="preserve">and </w:t>
      </w:r>
      <w:r w:rsidR="00023058" w:rsidRPr="00D16729">
        <w:t xml:space="preserve">registered Aboriginal parties (RAPs) </w:t>
      </w:r>
      <w:r w:rsidR="006A0AE7">
        <w:t>with a statutory or policy interest in the project and its effects.</w:t>
      </w:r>
    </w:p>
    <w:p w14:paraId="4E86E12D" w14:textId="75384D97" w:rsidR="00CC0B63" w:rsidRDefault="00B2455B" w:rsidP="00CC0B63">
      <w:r>
        <w:t>Hexham Wind Farm Pty Ltd</w:t>
      </w:r>
      <w:r w:rsidR="006A0AE7">
        <w:t xml:space="preserve"> will </w:t>
      </w:r>
      <w:r w:rsidR="009F66BA">
        <w:t xml:space="preserve">also </w:t>
      </w:r>
      <w:r w:rsidR="006A0AE7">
        <w:t>engage the public and stakeholders about the environmental effects of the project and its investigations</w:t>
      </w:r>
      <w:r w:rsidR="005E0669">
        <w:t xml:space="preserve"> and</w:t>
      </w:r>
      <w:r w:rsidR="006A0AE7">
        <w:t xml:space="preserve"> </w:t>
      </w:r>
      <w:r w:rsidR="00473988">
        <w:t>provid</w:t>
      </w:r>
      <w:r w:rsidR="005E0669">
        <w:t>e</w:t>
      </w:r>
      <w:r w:rsidR="006A0AE7">
        <w:t xml:space="preserve"> opportunities for input and feedback </w:t>
      </w:r>
      <w:r w:rsidR="00473988">
        <w:t xml:space="preserve">to inform the </w:t>
      </w:r>
      <w:r w:rsidR="006A0AE7">
        <w:t>EES.</w:t>
      </w:r>
      <w:r>
        <w:t xml:space="preserve"> Hexham Wind Farm Pty </w:t>
      </w:r>
      <w:proofErr w:type="spellStart"/>
      <w:r>
        <w:t>Ltd</w:t>
      </w:r>
      <w:r w:rsidR="00DB343C">
        <w:t>’s</w:t>
      </w:r>
      <w:proofErr w:type="spellEnd"/>
      <w:r w:rsidR="006A0AE7">
        <w:t xml:space="preserve"> EES consultation plan can be viewed</w:t>
      </w:r>
      <w:r w:rsidR="00DB343C">
        <w:t xml:space="preserve"> </w:t>
      </w:r>
      <w:r w:rsidR="006A0AE7">
        <w:t xml:space="preserve">at: </w:t>
      </w:r>
      <w:hyperlink r:id="rId17" w:history="1">
        <w:r w:rsidRPr="000A0CF7">
          <w:rPr>
            <w:rStyle w:val="Hyperlink"/>
          </w:rPr>
          <w:t>https://www.planning.vic.gov.au/environment-assessment/browse-projects/hexham-wind-farm.</w:t>
        </w:r>
      </w:hyperlink>
    </w:p>
    <w:p w14:paraId="27795317" w14:textId="77777777" w:rsidR="006A0AE7" w:rsidRDefault="006A0AE7" w:rsidP="000B1527">
      <w:r>
        <w:t>When the EES has been completed in accordance with the scoping requirements, the Minister for Planning will authorise the EES for exhibition and public comment, typically for a period of 30 business days.</w:t>
      </w:r>
    </w:p>
    <w:p w14:paraId="747567BA" w14:textId="77777777" w:rsidR="006A0AE7" w:rsidRDefault="009F66BA" w:rsidP="00CC0B63">
      <w:r>
        <w:t>The Minister</w:t>
      </w:r>
      <w:r w:rsidR="006A0AE7">
        <w:t xml:space="preserve"> will appoint </w:t>
      </w:r>
      <w:r>
        <w:t xml:space="preserve">an inquiry </w:t>
      </w:r>
      <w:r w:rsidR="006A0AE7">
        <w:t xml:space="preserve">under the </w:t>
      </w:r>
      <w:r w:rsidR="006A0AE7" w:rsidRPr="0065630E">
        <w:rPr>
          <w:i/>
          <w:iCs/>
        </w:rPr>
        <w:t>Environment Effects Act 1978</w:t>
      </w:r>
      <w:r w:rsidR="006A0AE7">
        <w:t xml:space="preserve"> to consider the EES and submissions received</w:t>
      </w:r>
      <w:r w:rsidR="0030405C">
        <w:t xml:space="preserve">. </w:t>
      </w:r>
      <w:r w:rsidR="00E565DF">
        <w:t xml:space="preserve"> </w:t>
      </w:r>
      <w:r w:rsidR="0030405C">
        <w:t>The inquiry may ho</w:t>
      </w:r>
      <w:r w:rsidR="00F3557C">
        <w:t>ld</w:t>
      </w:r>
      <w:r w:rsidR="0030405C">
        <w:t xml:space="preserve"> </w:t>
      </w:r>
      <w:r w:rsidR="006A0AE7">
        <w:t xml:space="preserve">a formal hearing </w:t>
      </w:r>
      <w:r w:rsidR="00F3557C">
        <w:t>where the proponent and submitters can speak and present expert witnesses to inform a</w:t>
      </w:r>
      <w:r w:rsidR="006A0AE7">
        <w:t xml:space="preserve"> report to the Minister</w:t>
      </w:r>
      <w:r w:rsidR="0030405C">
        <w:t>.  The Minister</w:t>
      </w:r>
      <w:r w:rsidR="006A0AE7">
        <w:t xml:space="preserve"> will then make an assessment of the project’s environmental effects.</w:t>
      </w:r>
    </w:p>
    <w:p w14:paraId="57194A9F" w14:textId="77777777" w:rsidR="006A0AE7" w:rsidRDefault="006A0AE7" w:rsidP="000B1527">
      <w:r>
        <w:t>After the Minister has made an assessment, the inquiry report and the Minister’s assessment will be published on the Planning website.</w:t>
      </w:r>
    </w:p>
    <w:p w14:paraId="00509FF0" w14:textId="77777777" w:rsidR="006A0AE7" w:rsidRDefault="006A0AE7" w:rsidP="000B1527">
      <w:r>
        <w:t>The Minister’s assessment will be considered by statutory decision-makers responsible for the project’s approvals.</w:t>
      </w:r>
    </w:p>
    <w:p w14:paraId="30147C6D" w14:textId="77745EE1" w:rsidR="006A0AE7" w:rsidRPr="00CC0B63" w:rsidRDefault="006A0AE7" w:rsidP="00CC0B63">
      <w:pPr>
        <w:pStyle w:val="Heading1-Numbered"/>
        <w:rPr>
          <w:sz w:val="24"/>
          <w:szCs w:val="24"/>
        </w:rPr>
      </w:pPr>
      <w:r w:rsidRPr="00CC0B63">
        <w:rPr>
          <w:sz w:val="24"/>
          <w:szCs w:val="24"/>
        </w:rPr>
        <w:t xml:space="preserve">What about </w:t>
      </w:r>
      <w:r w:rsidR="009D3EB2">
        <w:rPr>
          <w:sz w:val="24"/>
          <w:szCs w:val="24"/>
        </w:rPr>
        <w:t xml:space="preserve">the </w:t>
      </w:r>
      <w:r w:rsidRPr="00CC0B63">
        <w:rPr>
          <w:sz w:val="24"/>
          <w:szCs w:val="24"/>
        </w:rPr>
        <w:t xml:space="preserve">Commonwealth </w:t>
      </w:r>
      <w:r w:rsidR="009D3EB2">
        <w:rPr>
          <w:sz w:val="24"/>
          <w:szCs w:val="24"/>
        </w:rPr>
        <w:t>Environment Protection and Biodiversity Conservation Act</w:t>
      </w:r>
      <w:r w:rsidRPr="00CC0B63">
        <w:rPr>
          <w:sz w:val="24"/>
          <w:szCs w:val="24"/>
        </w:rPr>
        <w:t>?</w:t>
      </w:r>
    </w:p>
    <w:p w14:paraId="11D1DCBD" w14:textId="5B67A03F" w:rsidR="002C135B" w:rsidRPr="001D1D29" w:rsidRDefault="006A0AE7" w:rsidP="001D1D29">
      <w:r>
        <w:t xml:space="preserve">The project was also referred to the Australian Government under the Commonwealth’s </w:t>
      </w:r>
      <w:r w:rsidRPr="00CC0B63">
        <w:rPr>
          <w:i/>
          <w:iCs/>
        </w:rPr>
        <w:t>Environment Protection and Biodiversity Conservation Act 1999</w:t>
      </w:r>
      <w:r>
        <w:t xml:space="preserve"> (EPBC Act). The delegate for the former Minister for the Environment determined </w:t>
      </w:r>
      <w:r w:rsidR="00874068">
        <w:t>i</w:t>
      </w:r>
      <w:r w:rsidR="00614909">
        <w:t xml:space="preserve">n </w:t>
      </w:r>
      <w:r w:rsidR="00B2455B">
        <w:t>August 2022</w:t>
      </w:r>
      <w:r w:rsidR="00614909">
        <w:t xml:space="preserve"> </w:t>
      </w:r>
      <w:r>
        <w:t>that the project is a ‘controlled action’ requiring assessment and approval under the EPBC Act. The provisions for the Australian Government’s controlled action decision under the EPBC Act are:</w:t>
      </w:r>
    </w:p>
    <w:p w14:paraId="2ADAB433" w14:textId="4AE37746" w:rsidR="006A0AE7" w:rsidRPr="001D1D29" w:rsidRDefault="006A0AE7" w:rsidP="00CC0B63">
      <w:pPr>
        <w:numPr>
          <w:ilvl w:val="0"/>
          <w:numId w:val="38"/>
        </w:numPr>
        <w:spacing w:before="120" w:after="0"/>
        <w:jc w:val="both"/>
      </w:pPr>
      <w:r w:rsidRPr="001D1D29">
        <w:t>listed threatened species and communities (sections 18 &amp; 18A);</w:t>
      </w:r>
      <w:r w:rsidR="001D1D29">
        <w:t xml:space="preserve"> and</w:t>
      </w:r>
    </w:p>
    <w:p w14:paraId="233FCF09" w14:textId="06EB34B8" w:rsidR="006A0AE7" w:rsidRPr="001D1D29" w:rsidRDefault="006A0AE7" w:rsidP="00CC0B63">
      <w:pPr>
        <w:numPr>
          <w:ilvl w:val="0"/>
          <w:numId w:val="38"/>
        </w:numPr>
        <w:spacing w:before="120" w:after="0"/>
        <w:jc w:val="both"/>
      </w:pPr>
      <w:r w:rsidRPr="001D1D29">
        <w:t>listed migratory species (sections 20 &amp; 20A)</w:t>
      </w:r>
      <w:r w:rsidR="001D1D29" w:rsidRPr="001D1D29">
        <w:t>.</w:t>
      </w:r>
    </w:p>
    <w:p w14:paraId="0ADFB7E1" w14:textId="6A01B846" w:rsidR="00246D00" w:rsidRDefault="00246D00" w:rsidP="00246D00">
      <w:pPr>
        <w:spacing w:before="120" w:after="0"/>
        <w:jc w:val="both"/>
      </w:pPr>
      <w:r w:rsidRPr="00246D00">
        <w:t xml:space="preserve">The EES process is accredited to assess impacts on matters of national environmental significance under the EPBC Act through the Bilateral (Assessment) Agreement between the Commonwealth and the State of Victoria. The EES for the </w:t>
      </w:r>
      <w:r w:rsidRPr="00246D00">
        <w:lastRenderedPageBreak/>
        <w:t>project will be undertaken in accordance with the bilateral agreement; there will be no separate assessment by the Commonwealth. The Victorian Minister’s assessment will be provided to the Commonwealth to inform their decision about the approval required for the project under the EPBC Act. The final EES scoping requirements identify matters relating to the EPBC controlled action decision, so that the EES can appropriately address these matters of national environmental significance that need to be assessed.</w:t>
      </w:r>
    </w:p>
    <w:p w14:paraId="2C92202B" w14:textId="20ABCC67" w:rsidR="006A0AE7" w:rsidRPr="00CC0B63" w:rsidRDefault="006A0AE7" w:rsidP="00CC0B63">
      <w:pPr>
        <w:pStyle w:val="Heading1-Numbered"/>
        <w:rPr>
          <w:sz w:val="24"/>
          <w:szCs w:val="24"/>
        </w:rPr>
      </w:pPr>
      <w:r w:rsidRPr="00CC0B63">
        <w:rPr>
          <w:rStyle w:val="Heading1Char"/>
          <w:b/>
          <w:sz w:val="24"/>
          <w:szCs w:val="24"/>
        </w:rPr>
        <w:t xml:space="preserve">When does </w:t>
      </w:r>
      <w:r w:rsidR="00B2455B">
        <w:rPr>
          <w:rStyle w:val="Heading1Char"/>
          <w:b/>
          <w:sz w:val="24"/>
          <w:szCs w:val="24"/>
        </w:rPr>
        <w:t>Hexham Wind Farm Pty Ltd</w:t>
      </w:r>
      <w:r w:rsidR="00F733B4">
        <w:rPr>
          <w:rStyle w:val="Heading1Char"/>
          <w:b/>
          <w:sz w:val="24"/>
          <w:szCs w:val="24"/>
        </w:rPr>
        <w:t xml:space="preserve"> </w:t>
      </w:r>
      <w:r w:rsidRPr="00CC0B63">
        <w:rPr>
          <w:rStyle w:val="Heading1Char"/>
          <w:b/>
          <w:sz w:val="24"/>
          <w:szCs w:val="24"/>
        </w:rPr>
        <w:t>expect to publicly exhibit its EES?</w:t>
      </w:r>
    </w:p>
    <w:p w14:paraId="7CE8DB92" w14:textId="5A4BA407" w:rsidR="006A0AE7" w:rsidRDefault="006A0AE7" w:rsidP="00CC0B63">
      <w:r>
        <w:t xml:space="preserve">The EES is expected to be on public exhibition in </w:t>
      </w:r>
      <w:r w:rsidR="00B2455B">
        <w:t>early</w:t>
      </w:r>
      <w:r w:rsidR="00A50167">
        <w:t xml:space="preserve"> 202</w:t>
      </w:r>
      <w:r w:rsidR="00B2455B">
        <w:t>5</w:t>
      </w:r>
      <w:r>
        <w:t>.  During this period, the public can make submissions on the EES.</w:t>
      </w:r>
    </w:p>
    <w:p w14:paraId="0C3C7AF6" w14:textId="67A9AB0D" w:rsidR="006A0AE7" w:rsidRPr="00CC0B63" w:rsidRDefault="00CC0B63" w:rsidP="00CC0B63">
      <w:pPr>
        <w:pStyle w:val="Heading1-Numbered"/>
        <w:rPr>
          <w:rStyle w:val="Heading1Char"/>
          <w:b/>
          <w:bCs/>
          <w:sz w:val="24"/>
          <w:szCs w:val="24"/>
        </w:rPr>
      </w:pPr>
      <w:r>
        <w:rPr>
          <w:rStyle w:val="Heading1Char"/>
          <w:b/>
          <w:bCs/>
          <w:sz w:val="24"/>
          <w:szCs w:val="24"/>
        </w:rPr>
        <w:t xml:space="preserve"> </w:t>
      </w:r>
      <w:r w:rsidR="006A0AE7" w:rsidRPr="00CC0B63">
        <w:rPr>
          <w:rStyle w:val="Heading1Char"/>
          <w:b/>
          <w:bCs/>
          <w:sz w:val="24"/>
          <w:szCs w:val="24"/>
        </w:rPr>
        <w:t>Why is an EES required for th</w:t>
      </w:r>
      <w:r w:rsidR="00B2455B">
        <w:rPr>
          <w:rStyle w:val="Heading1Char"/>
          <w:b/>
          <w:bCs/>
          <w:sz w:val="24"/>
          <w:szCs w:val="24"/>
        </w:rPr>
        <w:t>e Hexham Wind Farm</w:t>
      </w:r>
      <w:r w:rsidR="006A0AE7" w:rsidRPr="00CC0B63">
        <w:rPr>
          <w:rStyle w:val="Heading1Char"/>
          <w:b/>
          <w:bCs/>
          <w:sz w:val="24"/>
          <w:szCs w:val="24"/>
        </w:rPr>
        <w:t xml:space="preserve"> project?</w:t>
      </w:r>
    </w:p>
    <w:p w14:paraId="0745D9DB" w14:textId="6F44E22F" w:rsidR="006A0AE7" w:rsidRDefault="006A0AE7" w:rsidP="00CC0B63">
      <w:r>
        <w:t xml:space="preserve">In </w:t>
      </w:r>
      <w:r w:rsidR="00B2455B">
        <w:t>April</w:t>
      </w:r>
      <w:r w:rsidR="006E3115">
        <w:t xml:space="preserve"> 2022</w:t>
      </w:r>
      <w:r>
        <w:t xml:space="preserve">, the Minister for Planning determined that an EES is required for the </w:t>
      </w:r>
      <w:r w:rsidR="00B2455B">
        <w:t xml:space="preserve">Hexham Wind Farm </w:t>
      </w:r>
      <w:r>
        <w:t>project.  Th</w:t>
      </w:r>
      <w:r w:rsidR="005460D3">
        <w:t>is was because the</w:t>
      </w:r>
      <w:r>
        <w:t xml:space="preserve"> project has the potential for a range of significant effects relating to:</w:t>
      </w:r>
    </w:p>
    <w:p w14:paraId="1F876896" w14:textId="5E442D01" w:rsidR="004F1423" w:rsidRDefault="004F1423" w:rsidP="0049692C">
      <w:pPr>
        <w:numPr>
          <w:ilvl w:val="0"/>
          <w:numId w:val="38"/>
        </w:numPr>
        <w:spacing w:before="120" w:after="0"/>
        <w:jc w:val="both"/>
      </w:pPr>
      <w:r>
        <w:t xml:space="preserve">significant biodiversity values, including threatened species and communities listed under the </w:t>
      </w:r>
      <w:r w:rsidRPr="004F1423">
        <w:rPr>
          <w:i/>
          <w:iCs/>
        </w:rPr>
        <w:t>Flora and Fauna Guarantee Act 1988</w:t>
      </w:r>
      <w:r>
        <w:t xml:space="preserve"> and </w:t>
      </w:r>
      <w:r w:rsidRPr="004F1423">
        <w:rPr>
          <w:i/>
          <w:iCs/>
        </w:rPr>
        <w:t>Environment Protection and Biodiversity Conservation Act 1999</w:t>
      </w:r>
      <w:r>
        <w:t>;</w:t>
      </w:r>
    </w:p>
    <w:p w14:paraId="0E8AEC8B" w14:textId="496867BC" w:rsidR="00E60B9D" w:rsidRDefault="004F1423" w:rsidP="0049692C">
      <w:pPr>
        <w:numPr>
          <w:ilvl w:val="0"/>
          <w:numId w:val="38"/>
        </w:numPr>
        <w:spacing w:before="120" w:after="0"/>
        <w:jc w:val="both"/>
      </w:pPr>
      <w:r>
        <w:t>native vegetation and ecology of the area’s terrestrial environments and freshwater environments, including wetlands and creeks</w:t>
      </w:r>
      <w:r w:rsidR="00D1700B">
        <w:t>;</w:t>
      </w:r>
    </w:p>
    <w:p w14:paraId="75FAE371" w14:textId="52F0F974" w:rsidR="00D1700B" w:rsidRDefault="00D1700B" w:rsidP="0049692C">
      <w:pPr>
        <w:numPr>
          <w:ilvl w:val="0"/>
          <w:numId w:val="38"/>
        </w:numPr>
        <w:spacing w:before="120" w:after="0"/>
        <w:jc w:val="both"/>
      </w:pPr>
      <w:r>
        <w:t xml:space="preserve">the </w:t>
      </w:r>
      <w:r w:rsidR="004F1423">
        <w:t>Aboriginal cultural heritage</w:t>
      </w:r>
      <w:r>
        <w:t>;</w:t>
      </w:r>
      <w:r w:rsidR="004F1423">
        <w:t xml:space="preserve"> and</w:t>
      </w:r>
    </w:p>
    <w:p w14:paraId="21996021" w14:textId="65FD01DC" w:rsidR="00D1700B" w:rsidRDefault="004F1423" w:rsidP="0049692C">
      <w:pPr>
        <w:numPr>
          <w:ilvl w:val="0"/>
          <w:numId w:val="38"/>
        </w:numPr>
        <w:spacing w:before="120" w:after="0"/>
        <w:jc w:val="both"/>
      </w:pPr>
      <w:r>
        <w:t>landscape and visual amenity</w:t>
      </w:r>
      <w:r w:rsidR="00D1700B">
        <w:t>.</w:t>
      </w:r>
    </w:p>
    <w:p w14:paraId="6FCC5805" w14:textId="74348292" w:rsidR="004F1423" w:rsidRDefault="004F1423" w:rsidP="000B1527">
      <w:pPr>
        <w:spacing w:before="120" w:after="0"/>
        <w:jc w:val="both"/>
      </w:pPr>
      <w:r>
        <w:t>There is uncertainty about the extent and magnitude of potential effects related to historic heritage, traffic, shadow flicker, soils, groundwater, electromagnetic interference, aviation, amenity and socioeconomic values that also require further assessment.</w:t>
      </w:r>
    </w:p>
    <w:p w14:paraId="65CE3048" w14:textId="1D9B7460" w:rsidR="005373E9" w:rsidRDefault="00F665CF" w:rsidP="000B1527">
      <w:pPr>
        <w:spacing w:before="120" w:after="0"/>
        <w:jc w:val="both"/>
      </w:pPr>
      <w:r>
        <w:t xml:space="preserve">The project </w:t>
      </w:r>
      <w:r w:rsidR="004837DC">
        <w:t xml:space="preserve">also </w:t>
      </w:r>
      <w:r>
        <w:t>has the potential for cumulative adverse effects on the above-mentioned values</w:t>
      </w:r>
      <w:r w:rsidR="004837DC">
        <w:t xml:space="preserve"> from the combination of proposed works, and other </w:t>
      </w:r>
      <w:r w:rsidR="004F1423">
        <w:t xml:space="preserve">existing and publicly known proposed </w:t>
      </w:r>
      <w:r w:rsidR="004837DC">
        <w:t xml:space="preserve">projects </w:t>
      </w:r>
      <w:r w:rsidR="004F1423">
        <w:t xml:space="preserve">within </w:t>
      </w:r>
      <w:r w:rsidR="004837DC">
        <w:t xml:space="preserve">the </w:t>
      </w:r>
      <w:r w:rsidR="004F1423">
        <w:t>region</w:t>
      </w:r>
      <w:r w:rsidR="004837DC">
        <w:t>.</w:t>
      </w:r>
    </w:p>
    <w:p w14:paraId="02863A34" w14:textId="3063F291" w:rsidR="005E0669" w:rsidRDefault="006A0AE7" w:rsidP="000B1527">
      <w:pPr>
        <w:spacing w:before="120" w:after="0"/>
        <w:jc w:val="both"/>
      </w:pPr>
      <w:r>
        <w:t>An EES is the most comprehensive and robust assessment process available in Victoria. The EES will provide an integrated and transparent examination of the proposed project and its environmental effects.</w:t>
      </w:r>
    </w:p>
    <w:p w14:paraId="43F6817E" w14:textId="055D6C03" w:rsidR="00B005CC" w:rsidRPr="0065630E" w:rsidRDefault="001D1D29" w:rsidP="000B1527">
      <w:pPr>
        <w:spacing w:before="120" w:after="0"/>
        <w:jc w:val="both"/>
      </w:pPr>
      <w:r>
        <w:rPr>
          <w:noProof/>
        </w:rPr>
        <w:lastRenderedPageBreak/>
        <w:drawing>
          <wp:anchor distT="0" distB="0" distL="114300" distR="114300" simplePos="0" relativeHeight="251663360" behindDoc="1" locked="0" layoutInCell="1" allowOverlap="1" wp14:anchorId="005AB5B4" wp14:editId="2CE5A810">
            <wp:simplePos x="0" y="0"/>
            <wp:positionH relativeFrom="margin">
              <wp:posOffset>126365</wp:posOffset>
            </wp:positionH>
            <wp:positionV relativeFrom="paragraph">
              <wp:posOffset>589915</wp:posOffset>
            </wp:positionV>
            <wp:extent cx="6274435" cy="4392930"/>
            <wp:effectExtent l="0" t="0" r="0" b="7620"/>
            <wp:wrapTight wrapText="bothSides">
              <wp:wrapPolygon edited="0">
                <wp:start x="0" y="0"/>
                <wp:lineTo x="0" y="21544"/>
                <wp:lineTo x="21510" y="21544"/>
                <wp:lineTo x="2151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6274435" cy="4392930"/>
                    </a:xfrm>
                    <a:prstGeom prst="rect">
                      <a:avLst/>
                    </a:prstGeom>
                    <a:noFill/>
                  </pic:spPr>
                </pic:pic>
              </a:graphicData>
            </a:graphic>
            <wp14:sizeRelH relativeFrom="page">
              <wp14:pctWidth>0</wp14:pctWidth>
            </wp14:sizeRelH>
            <wp14:sizeRelV relativeFrom="page">
              <wp14:pctHeight>0</wp14:pctHeight>
            </wp14:sizeRelV>
          </wp:anchor>
        </w:drawing>
      </w:r>
    </w:p>
    <w:p w14:paraId="5853625A" w14:textId="77777777" w:rsidR="004411F6" w:rsidRDefault="004411F6" w:rsidP="00CC0B63">
      <w:pPr>
        <w:pStyle w:val="Caption"/>
        <w:rPr>
          <w:noProof/>
        </w:rPr>
      </w:pPr>
    </w:p>
    <w:p w14:paraId="716AA42C" w14:textId="77777777" w:rsidR="0092657E" w:rsidRPr="0092657E" w:rsidRDefault="0092657E" w:rsidP="0092657E"/>
    <w:p w14:paraId="7A804290" w14:textId="77777777" w:rsidR="0092657E" w:rsidRPr="0092657E" w:rsidRDefault="0092657E" w:rsidP="0092657E"/>
    <w:p w14:paraId="343BE51D" w14:textId="77777777" w:rsidR="0092657E" w:rsidRPr="0092657E" w:rsidRDefault="0092657E" w:rsidP="0092657E"/>
    <w:p w14:paraId="144E4682" w14:textId="77777777" w:rsidR="0092657E" w:rsidRPr="0092657E" w:rsidRDefault="0092657E" w:rsidP="0092657E"/>
    <w:p w14:paraId="30AA4441" w14:textId="77777777" w:rsidR="0092657E" w:rsidRPr="0092657E" w:rsidRDefault="0092657E" w:rsidP="0092657E"/>
    <w:p w14:paraId="724FF66E" w14:textId="77777777" w:rsidR="0092657E" w:rsidRPr="0092657E" w:rsidRDefault="0092657E" w:rsidP="0092657E"/>
    <w:p w14:paraId="28918F44" w14:textId="77777777" w:rsidR="0092657E" w:rsidRPr="0092657E" w:rsidRDefault="0092657E" w:rsidP="0092657E"/>
    <w:p w14:paraId="5C4F2368" w14:textId="77777777" w:rsidR="0092657E" w:rsidRPr="0092657E" w:rsidRDefault="0092657E" w:rsidP="0092657E"/>
    <w:p w14:paraId="3222E578" w14:textId="77777777" w:rsidR="0092657E" w:rsidRPr="0092657E" w:rsidRDefault="0092657E" w:rsidP="0092657E"/>
    <w:p w14:paraId="00DF0A9C" w14:textId="77777777" w:rsidR="0092657E" w:rsidRPr="0092657E" w:rsidRDefault="0092657E" w:rsidP="0092657E"/>
    <w:p w14:paraId="2008B41A" w14:textId="77777777" w:rsidR="0092657E" w:rsidRPr="0092657E" w:rsidRDefault="0092657E" w:rsidP="0092657E"/>
    <w:p w14:paraId="4ADA994B" w14:textId="77777777" w:rsidR="0092657E" w:rsidRPr="0092657E" w:rsidRDefault="0092657E" w:rsidP="0092657E"/>
    <w:p w14:paraId="5506F2D1" w14:textId="77777777" w:rsidR="0092657E" w:rsidRPr="0092657E" w:rsidRDefault="0092657E" w:rsidP="0092657E"/>
    <w:p w14:paraId="7D75E6AD" w14:textId="77777777" w:rsidR="0092657E" w:rsidRPr="0092657E" w:rsidRDefault="0092657E" w:rsidP="0092657E"/>
    <w:p w14:paraId="66616C3A" w14:textId="77777777" w:rsidR="0092657E" w:rsidRPr="0092657E" w:rsidRDefault="0092657E" w:rsidP="0092657E"/>
    <w:p w14:paraId="089BC01A" w14:textId="77777777" w:rsidR="0092657E" w:rsidRPr="0092657E" w:rsidRDefault="0092657E" w:rsidP="0092657E"/>
    <w:p w14:paraId="68B3E62B" w14:textId="77777777" w:rsidR="0092657E" w:rsidRPr="0092657E" w:rsidRDefault="0092657E" w:rsidP="0092657E"/>
    <w:p w14:paraId="7080DC51" w14:textId="77777777" w:rsidR="0092657E" w:rsidRPr="0092657E" w:rsidRDefault="0092657E" w:rsidP="0092657E"/>
    <w:p w14:paraId="4A4DC272" w14:textId="77777777" w:rsidR="0092657E" w:rsidRPr="0092657E" w:rsidRDefault="0092657E" w:rsidP="0092657E"/>
    <w:p w14:paraId="622DE600" w14:textId="77777777" w:rsidR="0092657E" w:rsidRDefault="0092657E" w:rsidP="0092657E">
      <w:pPr>
        <w:rPr>
          <w:i/>
          <w:iCs/>
          <w:noProof/>
          <w:color w:val="53565A" w:themeColor="accent6"/>
          <w:sz w:val="18"/>
          <w:szCs w:val="18"/>
        </w:rPr>
      </w:pPr>
    </w:p>
    <w:p w14:paraId="6DF32617" w14:textId="77777777" w:rsidR="0092657E" w:rsidRDefault="0092657E" w:rsidP="0092657E">
      <w:pPr>
        <w:rPr>
          <w:i/>
          <w:iCs/>
          <w:noProof/>
          <w:color w:val="53565A" w:themeColor="accent6"/>
          <w:sz w:val="18"/>
          <w:szCs w:val="18"/>
        </w:rPr>
      </w:pPr>
    </w:p>
    <w:p w14:paraId="76130A2C" w14:textId="1CC9ECDC" w:rsidR="0092657E" w:rsidRPr="006C267D" w:rsidRDefault="0092657E" w:rsidP="0092657E">
      <w:pPr>
        <w:pStyle w:val="CaptionImageorFigure"/>
        <w:jc w:val="center"/>
        <w:rPr>
          <w:rFonts w:cs="Tahoma"/>
          <w:color w:val="000000"/>
        </w:rPr>
      </w:pPr>
      <w:r w:rsidRPr="5903F7D0">
        <w:t xml:space="preserve">Figure </w:t>
      </w:r>
      <w:r>
        <w:fldChar w:fldCharType="begin"/>
      </w:r>
      <w:r>
        <w:instrText xml:space="preserve"> SEQ Figure \* ARABIC </w:instrText>
      </w:r>
      <w:r>
        <w:fldChar w:fldCharType="separate"/>
      </w:r>
      <w:r>
        <w:rPr>
          <w:noProof/>
        </w:rPr>
        <w:t>1</w:t>
      </w:r>
      <w:r>
        <w:rPr>
          <w:noProof/>
        </w:rPr>
        <w:fldChar w:fldCharType="end"/>
      </w:r>
      <w:r w:rsidRPr="5903F7D0">
        <w:t xml:space="preserve">: </w:t>
      </w:r>
      <w:r>
        <w:t>Project location (Hexham Wind Farm project)</w:t>
      </w:r>
    </w:p>
    <w:p w14:paraId="0D725427" w14:textId="77777777" w:rsidR="0092657E" w:rsidRPr="0092657E" w:rsidRDefault="0092657E" w:rsidP="0092657E"/>
    <w:sectPr w:rsidR="0092657E" w:rsidRPr="0092657E" w:rsidSect="009827C2">
      <w:headerReference w:type="default" r:id="rId19"/>
      <w:footerReference w:type="default" r:id="rId20"/>
      <w:pgSz w:w="11906" w:h="16838" w:code="9"/>
      <w:pgMar w:top="567" w:right="567" w:bottom="567" w:left="567" w:header="170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6221E" w14:textId="77777777" w:rsidR="003B44F3" w:rsidRDefault="003B44F3" w:rsidP="00C37A29">
      <w:pPr>
        <w:spacing w:after="0"/>
      </w:pPr>
      <w:r>
        <w:separator/>
      </w:r>
    </w:p>
  </w:endnote>
  <w:endnote w:type="continuationSeparator" w:id="0">
    <w:p w14:paraId="20134DD8" w14:textId="77777777" w:rsidR="003B44F3" w:rsidRDefault="003B44F3"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1CC4A" w14:textId="77777777" w:rsidR="000D7EE8" w:rsidRDefault="00C45C52" w:rsidP="009C006B">
    <w:pPr>
      <w:pStyle w:val="Footer"/>
    </w:pPr>
    <w:r>
      <w:rPr>
        <w:noProof/>
      </w:rPr>
      <mc:AlternateContent>
        <mc:Choice Requires="wps">
          <w:drawing>
            <wp:anchor distT="0" distB="0" distL="114300" distR="114300" simplePos="0" relativeHeight="251660288" behindDoc="0" locked="0" layoutInCell="0" allowOverlap="1" wp14:anchorId="081F8E73" wp14:editId="3DA8748B">
              <wp:simplePos x="0" y="0"/>
              <wp:positionH relativeFrom="page">
                <wp:posOffset>0</wp:posOffset>
              </wp:positionH>
              <wp:positionV relativeFrom="page">
                <wp:posOffset>10227945</wp:posOffset>
              </wp:positionV>
              <wp:extent cx="7560310" cy="273050"/>
              <wp:effectExtent l="0" t="0" r="0" b="12700"/>
              <wp:wrapNone/>
              <wp:docPr id="11" name="MSIPCM7c9346ddba18db39f9a197cb"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C73E57" w14:textId="77777777" w:rsidR="00C45C52" w:rsidRPr="00C45C52" w:rsidRDefault="00C45C52" w:rsidP="00C45C52">
                          <w:pPr>
                            <w:spacing w:before="0" w:after="0"/>
                            <w:jc w:val="center"/>
                            <w:rPr>
                              <w:rFonts w:ascii="Calibri" w:hAnsi="Calibri" w:cs="Calibri"/>
                              <w:color w:val="000000"/>
                              <w:sz w:val="24"/>
                            </w:rPr>
                          </w:pPr>
                          <w:r w:rsidRPr="00C45C5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81F8E73" id="_x0000_t202" coordsize="21600,21600" o:spt="202" path="m,l,21600r21600,l21600,xe">
              <v:stroke joinstyle="miter"/>
              <v:path gradientshapeok="t" o:connecttype="rect"/>
            </v:shapetype>
            <v:shape id="MSIPCM7c9346ddba18db39f9a197cb" o:spid="_x0000_s1026" type="#_x0000_t202" alt="{&quot;HashCode&quot;:-1264680268,&quot;Height&quot;:841.0,&quot;Width&quot;:595.0,&quot;Placement&quot;:&quot;Footer&quot;,&quot;Index&quot;:&quot;Primary&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39C73E57" w14:textId="77777777" w:rsidR="00C45C52" w:rsidRPr="00C45C52" w:rsidRDefault="00C45C52" w:rsidP="00C45C52">
                    <w:pPr>
                      <w:spacing w:before="0" w:after="0"/>
                      <w:jc w:val="center"/>
                      <w:rPr>
                        <w:rFonts w:ascii="Calibri" w:hAnsi="Calibri" w:cs="Calibri"/>
                        <w:color w:val="000000"/>
                        <w:sz w:val="24"/>
                      </w:rPr>
                    </w:pPr>
                    <w:r w:rsidRPr="00C45C52">
                      <w:rPr>
                        <w:rFonts w:ascii="Calibri" w:hAnsi="Calibri" w:cs="Calibri"/>
                        <w:color w:val="000000"/>
                        <w:sz w:val="24"/>
                      </w:rPr>
                      <w:t>OFFICIAL</w:t>
                    </w:r>
                  </w:p>
                </w:txbxContent>
              </v:textbox>
              <w10:wrap anchorx="page" anchory="page"/>
            </v:shape>
          </w:pict>
        </mc:Fallback>
      </mc:AlternateContent>
    </w: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4B7536" w14:paraId="19BCD436" w14:textId="77777777"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35D7072E" w14:textId="77777777" w:rsidR="004B7536" w:rsidRDefault="004B7536" w:rsidP="009C006B">
          <w:pPr>
            <w:pStyle w:val="Footer"/>
          </w:pPr>
        </w:p>
      </w:tc>
      <w:tc>
        <w:tcPr>
          <w:tcW w:w="9483" w:type="dxa"/>
          <w:tcBorders>
            <w:top w:val="single" w:sz="18" w:space="0" w:color="00B2A9" w:themeColor="text2"/>
            <w:left w:val="nil"/>
            <w:bottom w:val="nil"/>
            <w:right w:val="nil"/>
          </w:tcBorders>
        </w:tcPr>
        <w:p w14:paraId="153B3074" w14:textId="77777777"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1ABE8339" w14:textId="77777777" w:rsidR="004B7536" w:rsidRDefault="004B7536" w:rsidP="009C006B">
          <w:pPr>
            <w:pStyle w:val="Footer"/>
          </w:pPr>
        </w:p>
      </w:tc>
    </w:tr>
    <w:tr w:rsidR="004B7536" w:rsidRPr="00F459F3" w14:paraId="057C6FBD" w14:textId="77777777"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7C25DF6D" w14:textId="77777777" w:rsidR="004B7536" w:rsidRDefault="004B7536" w:rsidP="009C006B">
          <w:pPr>
            <w:pStyle w:val="Footer"/>
          </w:pPr>
        </w:p>
      </w:tc>
      <w:tc>
        <w:tcPr>
          <w:tcW w:w="9483" w:type="dxa"/>
          <w:tcBorders>
            <w:top w:val="nil"/>
            <w:left w:val="nil"/>
            <w:right w:val="single" w:sz="8" w:space="0" w:color="95999E" w:themeColor="accent6" w:themeTint="99"/>
          </w:tcBorders>
          <w:tcMar>
            <w:left w:w="284" w:type="dxa"/>
            <w:right w:w="284" w:type="dxa"/>
          </w:tcMar>
        </w:tcPr>
        <w:p w14:paraId="53F94132" w14:textId="01BA77F7" w:rsidR="004B7536" w:rsidRPr="009C006B" w:rsidRDefault="009B2D8E" w:rsidP="009C006B">
          <w:pPr>
            <w:pStyle w:val="Footer"/>
            <w:cnfStyle w:val="000000000000" w:firstRow="0" w:lastRow="0" w:firstColumn="0" w:lastColumn="0" w:oddVBand="0" w:evenVBand="0" w:oddHBand="0" w:evenHBand="0" w:firstRowFirstColumn="0" w:firstRowLastColumn="0" w:lastRowFirstColumn="0" w:lastRowLastColumn="0"/>
            <w:rPr>
              <w:rStyle w:val="Bold"/>
            </w:rPr>
          </w:pPr>
          <w:r>
            <w:rPr>
              <w:rStyle w:val="Bold"/>
            </w:rPr>
            <w:t>H</w:t>
          </w:r>
          <w:r w:rsidR="001F14F1">
            <w:rPr>
              <w:rStyle w:val="Bold"/>
            </w:rPr>
            <w:t>exham Wind Farm</w:t>
          </w:r>
          <w:r w:rsidR="00CC0B63">
            <w:rPr>
              <w:rStyle w:val="Bold"/>
            </w:rPr>
            <w:t xml:space="preserve"> EES Scoping Requirements</w:t>
          </w:r>
        </w:p>
        <w:sdt>
          <w:sdtPr>
            <w:alias w:val="Subject"/>
            <w:tag w:val=""/>
            <w:id w:val="244228787"/>
            <w:dataBinding w:prefixMappings="xmlns:ns0='http://purl.org/dc/elements/1.1/' xmlns:ns1='http://schemas.openxmlformats.org/package/2006/metadata/core-properties' " w:xpath="/ns1:coreProperties[1]/ns0:subject[1]" w:storeItemID="{6C3C8BC8-F283-45AE-878A-BAB7291924A1}"/>
            <w:text/>
          </w:sdtPr>
          <w:sdtEndPr/>
          <w:sdtContent>
            <w:p w14:paraId="1C470AE2" w14:textId="6AF54D3B" w:rsidR="004B7536" w:rsidRDefault="000B3931" w:rsidP="009C006B">
              <w:pPr>
                <w:pStyle w:val="Footer"/>
                <w:cnfStyle w:val="000000000000" w:firstRow="0" w:lastRow="0" w:firstColumn="0" w:lastColumn="0" w:oddVBand="0" w:evenVBand="0" w:oddHBand="0" w:evenHBand="0" w:firstRowFirstColumn="0" w:firstRowLastColumn="0" w:lastRowFirstColumn="0" w:lastRowLastColumn="0"/>
              </w:pPr>
              <w:r>
                <w:t>FAQs September 2024</w:t>
              </w:r>
            </w:p>
          </w:sdtContent>
        </w:sdt>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6C795345" w14:textId="77777777" w:rsidR="004B7536" w:rsidRPr="00F459F3" w:rsidRDefault="004B7536" w:rsidP="009C006B">
          <w:pPr>
            <w:pStyle w:val="Footer"/>
            <w:rPr>
              <w:rStyle w:val="Bold"/>
              <w:b/>
            </w:rPr>
          </w:pPr>
          <w:r w:rsidRPr="00F459F3">
            <w:t xml:space="preserve">Page </w:t>
          </w:r>
          <w:r w:rsidR="00F459F3" w:rsidRPr="00F459F3">
            <w:fldChar w:fldCharType="begin"/>
          </w:r>
          <w:r w:rsidR="00F459F3" w:rsidRPr="00F459F3">
            <w:instrText>PAGE   \* MERGEFORMAT</w:instrText>
          </w:r>
          <w:r w:rsidR="00F459F3" w:rsidRPr="00F459F3">
            <w:fldChar w:fldCharType="separate"/>
          </w:r>
          <w:r w:rsidR="00F459F3" w:rsidRPr="00F459F3">
            <w:rPr>
              <w:lang w:val="en-GB"/>
            </w:rPr>
            <w:t>1</w:t>
          </w:r>
          <w:r w:rsidR="00F459F3" w:rsidRPr="00F459F3">
            <w:fldChar w:fldCharType="end"/>
          </w:r>
        </w:p>
      </w:tc>
    </w:tr>
  </w:tbl>
  <w:p w14:paraId="11D747E8" w14:textId="77777777" w:rsidR="009C006B" w:rsidRPr="0042508F" w:rsidRDefault="002300F6" w:rsidP="009C006B">
    <w:pPr>
      <w:pStyle w:val="Footer"/>
    </w:pPr>
    <w:r>
      <w:rPr>
        <w:noProof/>
      </w:rPr>
      <w:drawing>
        <wp:inline distT="0" distB="0" distL="0" distR="0" wp14:anchorId="028BDD21" wp14:editId="4AAEEC4A">
          <wp:extent cx="0" cy="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0" cy="0"/>
                  </a:xfrm>
                  <a:prstGeom prst="rect">
                    <a:avLst/>
                  </a:prstGeom>
                </pic:spPr>
              </pic:pic>
            </a:graphicData>
          </a:graphic>
        </wp:inline>
      </w:drawing>
    </w:r>
    <w:r w:rsidR="006229FB">
      <w:rPr>
        <w:noProof/>
      </w:rPr>
      <w:drawing>
        <wp:inline distT="0" distB="0" distL="0" distR="0" wp14:anchorId="33ABC0A8" wp14:editId="5F0ABB7B">
          <wp:extent cx="0" cy="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
                  <a:stretch>
                    <a:fillRect/>
                  </a:stretch>
                </pic:blipFill>
                <pic:spPr>
                  <a:xfrm>
                    <a:off x="0" y="0"/>
                    <a:ext cx="0" cy="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4934D" w14:textId="77777777" w:rsidR="003B44F3" w:rsidRDefault="003B44F3" w:rsidP="00C37A29">
      <w:pPr>
        <w:spacing w:after="0"/>
      </w:pPr>
      <w:r>
        <w:separator/>
      </w:r>
    </w:p>
  </w:footnote>
  <w:footnote w:type="continuationSeparator" w:id="0">
    <w:p w14:paraId="67B0B24D" w14:textId="77777777" w:rsidR="003B44F3" w:rsidRDefault="003B44F3"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rPr>
      <w:id w:val="954222171"/>
      <w:lock w:val="contentLocked"/>
      <w:placeholder>
        <w:docPart w:val="705B11E865ED47278A069EAAA3FF5FEB"/>
      </w:placeholder>
      <w:group/>
    </w:sdtPr>
    <w:sdtEndPr/>
    <w:sdtContent>
      <w:p w14:paraId="1348E60D" w14:textId="77777777" w:rsidR="00FD0FBF" w:rsidRDefault="009264A2">
        <w:pPr>
          <w:pStyle w:val="Header"/>
        </w:pPr>
        <w:r w:rsidRPr="009264A2">
          <w:rPr>
            <w:noProof/>
          </w:rPr>
          <mc:AlternateContent>
            <mc:Choice Requires="wpg">
              <w:drawing>
                <wp:anchor distT="0" distB="0" distL="114300" distR="114300" simplePos="0" relativeHeight="251658240" behindDoc="1" locked="1" layoutInCell="1" allowOverlap="1" wp14:anchorId="124E42A7" wp14:editId="5F5FAA8D">
                  <wp:simplePos x="0" y="0"/>
                  <wp:positionH relativeFrom="page">
                    <wp:align>right</wp:align>
                  </wp:positionH>
                  <wp:positionV relativeFrom="page">
                    <wp:align>top</wp:align>
                  </wp:positionV>
                  <wp:extent cx="11091600" cy="1004400"/>
                  <wp:effectExtent l="0" t="0" r="0" b="5715"/>
                  <wp:wrapNone/>
                  <wp:docPr id="1" name="Group 21"/>
                  <wp:cNvGraphicFramePr/>
                  <a:graphic xmlns:a="http://schemas.openxmlformats.org/drawingml/2006/main">
                    <a:graphicData uri="http://schemas.microsoft.com/office/word/2010/wordprocessingGroup">
                      <wpg:wgp>
                        <wpg:cNvGrpSpPr/>
                        <wpg:grpSpPr>
                          <a:xfrm>
                            <a:off x="0" y="0"/>
                            <a:ext cx="11091600" cy="1004400"/>
                            <a:chOff x="0" y="0"/>
                            <a:chExt cx="8318752" cy="752093"/>
                          </a:xfrm>
                        </wpg:grpSpPr>
                        <wps:wsp>
                          <wps:cNvPr id="3" name="Free-form: Shape 3"/>
                          <wps:cNvSpPr/>
                          <wps:spPr>
                            <a:xfrm>
                              <a:off x="0" y="214883"/>
                              <a:ext cx="8102726" cy="537209"/>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ree-form: Shape 5"/>
                          <wps:cNvSpPr/>
                          <wps:spPr>
                            <a:xfrm>
                              <a:off x="8102726" y="0"/>
                              <a:ext cx="216026" cy="214883"/>
                            </a:xfrm>
                            <a:custGeom>
                              <a:avLst/>
                              <a:gdLst>
                                <a:gd name="connsiteX0" fmla="*/ 0 w 216026"/>
                                <a:gd name="connsiteY0" fmla="*/ 0 h 214883"/>
                                <a:gd name="connsiteX1" fmla="*/ 216027 w 216026"/>
                                <a:gd name="connsiteY1" fmla="*/ 0 h 214883"/>
                                <a:gd name="connsiteX2" fmla="*/ 216027 w 216026"/>
                                <a:gd name="connsiteY2" fmla="*/ 214884 h 214883"/>
                                <a:gd name="connsiteX3" fmla="*/ 0 w 216026"/>
                                <a:gd name="connsiteY3" fmla="*/ 214884 h 214883"/>
                                <a:gd name="connsiteX4" fmla="*/ 0 w 216026"/>
                                <a:gd name="connsiteY4" fmla="*/ 0 h 214883"/>
                                <a:gd name="connsiteX5" fmla="*/ 0 w 216026"/>
                                <a:gd name="connsiteY5" fmla="*/ 0 h 2148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6026" h="214883">
                                  <a:moveTo>
                                    <a:pt x="0" y="0"/>
                                  </a:moveTo>
                                  <a:lnTo>
                                    <a:pt x="216027" y="0"/>
                                  </a:lnTo>
                                  <a:lnTo>
                                    <a:pt x="216027" y="214884"/>
                                  </a:lnTo>
                                  <a:lnTo>
                                    <a:pt x="0" y="214884"/>
                                  </a:lnTo>
                                  <a:lnTo>
                                    <a:pt x="0" y="0"/>
                                  </a:lnTo>
                                  <a:lnTo>
                                    <a:pt x="0" y="0"/>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7" name="Graphic 12"/>
                          <wpg:cNvGrpSpPr/>
                          <wpg:grpSpPr>
                            <a:xfrm>
                              <a:off x="7420355" y="214883"/>
                              <a:ext cx="682371" cy="537210"/>
                              <a:chOff x="7420355" y="214883"/>
                              <a:chExt cx="682371" cy="537210"/>
                            </a:xfrm>
                          </wpg:grpSpPr>
                          <wps:wsp>
                            <wps:cNvPr id="2" name="Free-form: Shape 10"/>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023C6F1" id="Group 21" o:spid="_x0000_s1026" style="position:absolute;margin-left:822.15pt;margin-top:0;width:873.35pt;height:79.1pt;z-index:-251658240;mso-position-horizontal:right;mso-position-horizontal-relative:page;mso-position-vertical:top;mso-position-vertical-relative:page;mso-width-relative:margin;mso-height-relative:margin" coordsize="8318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">
                  <v:shape id="Free-form: Shape 3" o:spid="_x0000_s1027" style="position:absolute;top:2148;width:81027;height:5372;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" path="m,l8102727,r,537210l,537210,,,,xe" fillcolor="#e1edf9" stroked="f">
                    <v:stroke joinstyle="miter"/>
                    <v:path arrowok="t" o:connecttype="custom" o:connectlocs="0,0;8102727,0;8102727,537210;0,537210;0,0;0,0" o:connectangles="0,0,0,0,0,0"/>
                  </v:shape>
                  <v:shape id="Free-form: Shape 5" o:spid="_x0000_s1028" style="position:absolute;left:81027;width:2160;height:2148;visibility:visible;mso-wrap-style:square;v-text-anchor:middle" coordsize="216026,21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" path="m,l216027,r,214884l,214884,,,,xe" stroked="f">
                    <v:stroke joinstyle="miter"/>
                    <v:path arrowok="t" o:connecttype="custom" o:connectlocs="0,0;216027,0;216027,214884;0,214884;0,0;0,0" o:connectangles="0,0,0,0,0,0"/>
                  </v:shape>
                  <v:group id="Graphic 12" o:spid="_x0000_s1029" style="position:absolute;left:74203;top:2148;width:6824;height:5372"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Shape 10" o:spid="_x0000_s1030"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" path="m155067,l,325755r224504,l379476,,155067,r,l155067,xe" fillcolor="#00b1a9" stroked="f">
                      <v:stroke joinstyle="miter"/>
                      <v:path arrowok="t" o:connecttype="custom" o:connectlocs="155067,0;0,325755;224504,325755;379476,0;155067,0;155067,0;155067,0" o:connectangles="0,0,0,0,0,0,0"/>
                    </v:shape>
                    <v:shape id="Free-form: Shape 19" o:spid="_x0000_s1031"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21" o:spid="_x0000_s1032"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22" o:spid="_x0000_s1033"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" path="m154781,325755r224695,l224409,,,,154781,325755xe" stroked="f">
                      <v:fill opacity="39321f"/>
                      <v:stroke joinstyle="miter"/>
                      <v:path arrowok="t" o:connecttype="custom" o:connectlocs="154781,325755;379476,325755;224409,0;0,0;154781,325755" o:connectangles="0,0,0,0,0"/>
                    </v:shape>
                  </v:group>
                  <w10:wrap anchorx="page" anchory="page"/>
                  <w10:anchorlock/>
                </v:group>
              </w:pict>
            </mc:Fallback>
          </mc:AlternateContent>
        </w:r>
        <w:r w:rsidR="00FD0FBF">
          <w:rPr>
            <w:noProof/>
          </w:rPr>
          <mc:AlternateContent>
            <mc:Choice Requires="wps">
              <w:drawing>
                <wp:anchor distT="0" distB="0" distL="114300" distR="114300" simplePos="0" relativeHeight="251656192" behindDoc="0" locked="1" layoutInCell="1" allowOverlap="1" wp14:anchorId="741ED1AA" wp14:editId="5D5E5CEB">
                  <wp:simplePos x="0" y="0"/>
                  <wp:positionH relativeFrom="page">
                    <wp:align>left</wp:align>
                  </wp:positionH>
                  <wp:positionV relativeFrom="page">
                    <wp:align>top</wp:align>
                  </wp:positionV>
                  <wp:extent cx="288000" cy="1080000"/>
                  <wp:effectExtent l="0" t="0" r="0" b="6350"/>
                  <wp:wrapNone/>
                  <wp:docPr id="4" name="Mask"/>
                  <wp:cNvGraphicFramePr/>
                  <a:graphic xmlns:a="http://schemas.openxmlformats.org/drawingml/2006/main">
                    <a:graphicData uri="http://schemas.microsoft.com/office/word/2010/wordprocessingShape">
                      <wps:wsp>
                        <wps:cNvSpPr/>
                        <wps:spPr>
                          <a:xfrm>
                            <a:off x="0" y="0"/>
                            <a:ext cx="288000" cy="108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4FB1D" id="Mask" o:spid="_x0000_s1026" style="position:absolute;margin-left:0;margin-top:0;width:22.7pt;height:85.05pt;z-index:25165619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" fillcolor="white [3212]" stroked="f" strokeweight="1pt">
                  <w10:wrap anchorx="page" anchory="page"/>
                  <w10:anchorlock/>
                </v:rect>
              </w:pict>
            </mc:Fallback>
          </mc:AlternateContent>
        </w:r>
        <w:r w:rsidR="00FD0FBF" w:rsidRPr="00FD0FBF">
          <w:rPr>
            <w:noProof/>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5E6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1466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164EE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7DAEA0E"/>
    <w:numStyleLink w:val="Numbering"/>
  </w:abstractNum>
  <w:abstractNum w:abstractNumId="11" w15:restartNumberingAfterBreak="0">
    <w:nsid w:val="06E245B5"/>
    <w:multiLevelType w:val="multilevel"/>
    <w:tmpl w:val="50041352"/>
    <w:numStyleLink w:val="ListHeadings"/>
  </w:abstractNum>
  <w:abstractNum w:abstractNumId="12"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C2D48CE"/>
    <w:multiLevelType w:val="multilevel"/>
    <w:tmpl w:val="97DAEA0E"/>
    <w:numStyleLink w:val="Numbering"/>
  </w:abstractNum>
  <w:abstractNum w:abstractNumId="14" w15:restartNumberingAfterBreak="0">
    <w:nsid w:val="0D5A5E93"/>
    <w:multiLevelType w:val="multilevel"/>
    <w:tmpl w:val="1646C884"/>
    <w:numStyleLink w:val="Bullets"/>
  </w:abstractNum>
  <w:abstractNum w:abstractNumId="15"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6" w15:restartNumberingAfterBreak="0">
    <w:nsid w:val="132D53ED"/>
    <w:multiLevelType w:val="multilevel"/>
    <w:tmpl w:val="97DAEA0E"/>
    <w:numStyleLink w:val="Numbering"/>
  </w:abstractNum>
  <w:abstractNum w:abstractNumId="17"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6876757"/>
    <w:multiLevelType w:val="hybridMultilevel"/>
    <w:tmpl w:val="20524E9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D322B09"/>
    <w:multiLevelType w:val="multilevel"/>
    <w:tmpl w:val="97DAEA0E"/>
    <w:numStyleLink w:val="Numbering"/>
  </w:abstractNum>
  <w:abstractNum w:abstractNumId="20" w15:restartNumberingAfterBreak="0">
    <w:nsid w:val="2751007A"/>
    <w:multiLevelType w:val="hybridMultilevel"/>
    <w:tmpl w:val="893C6A94"/>
    <w:lvl w:ilvl="0" w:tplc="0C090001">
      <w:start w:val="1"/>
      <w:numFmt w:val="bullet"/>
      <w:lvlText w:val=""/>
      <w:lvlJc w:val="left"/>
      <w:pPr>
        <w:ind w:left="360" w:hanging="360"/>
      </w:pPr>
      <w:rPr>
        <w:rFonts w:ascii="Symbol" w:hAnsi="Symbol" w:hint="default"/>
        <w:i w:val="0"/>
        <w:color w:val="auto"/>
        <w:sz w:val="20"/>
        <w:szCs w:val="20"/>
      </w:rPr>
    </w:lvl>
    <w:lvl w:ilvl="1" w:tplc="0C090019">
      <w:start w:val="1"/>
      <w:numFmt w:val="lowerLetter"/>
      <w:lvlText w:val="%2."/>
      <w:lvlJc w:val="left"/>
      <w:pPr>
        <w:ind w:left="1440" w:hanging="360"/>
      </w:p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C253DBC"/>
    <w:multiLevelType w:val="hybridMultilevel"/>
    <w:tmpl w:val="C85CF8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0474A23"/>
    <w:multiLevelType w:val="multilevel"/>
    <w:tmpl w:val="50041352"/>
    <w:numStyleLink w:val="ListHeadings"/>
  </w:abstractNum>
  <w:abstractNum w:abstractNumId="23" w15:restartNumberingAfterBreak="0">
    <w:nsid w:val="321F1D0F"/>
    <w:multiLevelType w:val="multilevel"/>
    <w:tmpl w:val="1646C884"/>
    <w:numStyleLink w:val="Bullets"/>
  </w:abstractNum>
  <w:abstractNum w:abstractNumId="24" w15:restartNumberingAfterBreak="0">
    <w:nsid w:val="41397427"/>
    <w:multiLevelType w:val="multilevel"/>
    <w:tmpl w:val="97DAEA0E"/>
    <w:numStyleLink w:val="Numbering"/>
  </w:abstractNum>
  <w:abstractNum w:abstractNumId="25" w15:restartNumberingAfterBreak="0">
    <w:nsid w:val="462E0FF6"/>
    <w:multiLevelType w:val="multilevel"/>
    <w:tmpl w:val="61A68604"/>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6"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7" w15:restartNumberingAfterBreak="0">
    <w:nsid w:val="4E7F1CD0"/>
    <w:multiLevelType w:val="multilevel"/>
    <w:tmpl w:val="97DAEA0E"/>
    <w:numStyleLink w:val="Numbering"/>
  </w:abstractNum>
  <w:abstractNum w:abstractNumId="28" w15:restartNumberingAfterBreak="0">
    <w:nsid w:val="58B73D84"/>
    <w:multiLevelType w:val="multilevel"/>
    <w:tmpl w:val="50041352"/>
    <w:numStyleLink w:val="ListHeadings"/>
  </w:abstractNum>
  <w:abstractNum w:abstractNumId="29" w15:restartNumberingAfterBreak="0">
    <w:nsid w:val="596A0C8C"/>
    <w:multiLevelType w:val="multilevel"/>
    <w:tmpl w:val="97DAEA0E"/>
    <w:numStyleLink w:val="Numbering"/>
  </w:abstractNum>
  <w:abstractNum w:abstractNumId="30"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1" w15:restartNumberingAfterBreak="0">
    <w:nsid w:val="60FD05BB"/>
    <w:multiLevelType w:val="hybridMultilevel"/>
    <w:tmpl w:val="29CA9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43520E2"/>
    <w:multiLevelType w:val="multilevel"/>
    <w:tmpl w:val="1646C884"/>
    <w:numStyleLink w:val="Bullets"/>
  </w:abstractNum>
  <w:abstractNum w:abstractNumId="33" w15:restartNumberingAfterBreak="0">
    <w:nsid w:val="660D51AD"/>
    <w:multiLevelType w:val="multilevel"/>
    <w:tmpl w:val="97DAEA0E"/>
    <w:numStyleLink w:val="Numbering"/>
  </w:abstractNum>
  <w:abstractNum w:abstractNumId="34" w15:restartNumberingAfterBreak="0">
    <w:nsid w:val="744D0736"/>
    <w:multiLevelType w:val="multilevel"/>
    <w:tmpl w:val="97DAEA0E"/>
    <w:numStyleLink w:val="Numbering"/>
  </w:abstractNum>
  <w:num w:numId="1" w16cid:durableId="414981312">
    <w:abstractNumId w:val="9"/>
  </w:num>
  <w:num w:numId="2" w16cid:durableId="1616518928">
    <w:abstractNumId w:val="7"/>
  </w:num>
  <w:num w:numId="3" w16cid:durableId="732046557">
    <w:abstractNumId w:val="6"/>
  </w:num>
  <w:num w:numId="4" w16cid:durableId="1920089524">
    <w:abstractNumId w:val="5"/>
  </w:num>
  <w:num w:numId="5" w16cid:durableId="1651709609">
    <w:abstractNumId w:val="4"/>
  </w:num>
  <w:num w:numId="6" w16cid:durableId="94835940">
    <w:abstractNumId w:val="8"/>
  </w:num>
  <w:num w:numId="7" w16cid:durableId="2063626755">
    <w:abstractNumId w:val="3"/>
  </w:num>
  <w:num w:numId="8" w16cid:durableId="813451807">
    <w:abstractNumId w:val="2"/>
  </w:num>
  <w:num w:numId="9" w16cid:durableId="519660864">
    <w:abstractNumId w:val="1"/>
  </w:num>
  <w:num w:numId="10" w16cid:durableId="197088530">
    <w:abstractNumId w:val="0"/>
  </w:num>
  <w:num w:numId="11" w16cid:durableId="874925175">
    <w:abstractNumId w:val="30"/>
  </w:num>
  <w:num w:numId="12" w16cid:durableId="188228602">
    <w:abstractNumId w:val="32"/>
  </w:num>
  <w:num w:numId="13" w16cid:durableId="332875886">
    <w:abstractNumId w:val="23"/>
  </w:num>
  <w:num w:numId="14" w16cid:durableId="1295915865">
    <w:abstractNumId w:val="15"/>
  </w:num>
  <w:num w:numId="15" w16cid:durableId="2020496810">
    <w:abstractNumId w:val="34"/>
  </w:num>
  <w:num w:numId="16" w16cid:durableId="2093811711">
    <w:abstractNumId w:val="27"/>
  </w:num>
  <w:num w:numId="17" w16cid:durableId="522016139">
    <w:abstractNumId w:val="33"/>
  </w:num>
  <w:num w:numId="18" w16cid:durableId="448863259">
    <w:abstractNumId w:val="10"/>
  </w:num>
  <w:num w:numId="19" w16cid:durableId="1849296672">
    <w:abstractNumId w:val="13"/>
  </w:num>
  <w:num w:numId="20" w16cid:durableId="238634065">
    <w:abstractNumId w:val="24"/>
  </w:num>
  <w:num w:numId="21" w16cid:durableId="1252935373">
    <w:abstractNumId w:val="16"/>
  </w:num>
  <w:num w:numId="22" w16cid:durableId="244343673">
    <w:abstractNumId w:val="12"/>
  </w:num>
  <w:num w:numId="23" w16cid:durableId="473566229">
    <w:abstractNumId w:val="14"/>
  </w:num>
  <w:num w:numId="24" w16cid:durableId="1113675156">
    <w:abstractNumId w:val="19"/>
  </w:num>
  <w:num w:numId="25" w16cid:durableId="2122146975">
    <w:abstractNumId w:val="29"/>
  </w:num>
  <w:num w:numId="26" w16cid:durableId="583148453">
    <w:abstractNumId w:val="28"/>
  </w:num>
  <w:num w:numId="27" w16cid:durableId="237592881">
    <w:abstractNumId w:val="17"/>
  </w:num>
  <w:num w:numId="28" w16cid:durableId="5511178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00532798">
    <w:abstractNumId w:val="26"/>
  </w:num>
  <w:num w:numId="30" w16cid:durableId="913465943">
    <w:abstractNumId w:val="25"/>
  </w:num>
  <w:num w:numId="31" w16cid:durableId="1279600602">
    <w:abstractNumId w:val="25"/>
  </w:num>
  <w:num w:numId="32" w16cid:durableId="13330368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506401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55891278">
    <w:abstractNumId w:val="22"/>
    <w:lvlOverride w:ilvl="0">
      <w:lvl w:ilvl="0">
        <w:start w:val="1"/>
        <w:numFmt w:val="decimal"/>
        <w:pStyle w:val="Heading1-Numbered"/>
        <w:lvlText w:val="%1."/>
        <w:lvlJc w:val="left"/>
        <w:pPr>
          <w:tabs>
            <w:tab w:val="num" w:pos="360"/>
          </w:tabs>
          <w:ind w:left="340" w:hanging="340"/>
        </w:pPr>
        <w:rPr>
          <w:rFonts w:hint="default"/>
          <w:sz w:val="24"/>
          <w:szCs w:val="24"/>
        </w:rPr>
      </w:lvl>
    </w:lvlOverride>
  </w:num>
  <w:num w:numId="35" w16cid:durableId="31925822">
    <w:abstractNumId w:val="11"/>
  </w:num>
  <w:num w:numId="36" w16cid:durableId="217056433">
    <w:abstractNumId w:val="18"/>
  </w:num>
  <w:num w:numId="37" w16cid:durableId="216170193">
    <w:abstractNumId w:val="21"/>
  </w:num>
  <w:num w:numId="38" w16cid:durableId="1164930277">
    <w:abstractNumId w:val="20"/>
  </w:num>
  <w:num w:numId="39" w16cid:durableId="666328050">
    <w:abstractNumId w:val="22"/>
  </w:num>
  <w:num w:numId="40" w16cid:durableId="1214391901">
    <w:abstractNumId w:val="22"/>
  </w:num>
  <w:num w:numId="41" w16cid:durableId="1635913250">
    <w:abstractNumId w:val="22"/>
  </w:num>
  <w:num w:numId="42" w16cid:durableId="322046627">
    <w:abstractNumId w:val="22"/>
  </w:num>
  <w:num w:numId="43" w16cid:durableId="17358578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DAC"/>
    <w:rsid w:val="00023058"/>
    <w:rsid w:val="00024C4C"/>
    <w:rsid w:val="00027052"/>
    <w:rsid w:val="000300AF"/>
    <w:rsid w:val="000443D4"/>
    <w:rsid w:val="00044C18"/>
    <w:rsid w:val="000460AE"/>
    <w:rsid w:val="000465E8"/>
    <w:rsid w:val="000724AE"/>
    <w:rsid w:val="00076781"/>
    <w:rsid w:val="0008037D"/>
    <w:rsid w:val="00082E2A"/>
    <w:rsid w:val="00090D72"/>
    <w:rsid w:val="00096973"/>
    <w:rsid w:val="000A03D5"/>
    <w:rsid w:val="000A4E6A"/>
    <w:rsid w:val="000B1527"/>
    <w:rsid w:val="000B3931"/>
    <w:rsid w:val="000B497F"/>
    <w:rsid w:val="000D4758"/>
    <w:rsid w:val="000D7EE8"/>
    <w:rsid w:val="00103CEB"/>
    <w:rsid w:val="00112E8F"/>
    <w:rsid w:val="001256B3"/>
    <w:rsid w:val="001268BC"/>
    <w:rsid w:val="00141C61"/>
    <w:rsid w:val="00147108"/>
    <w:rsid w:val="00151675"/>
    <w:rsid w:val="00162E01"/>
    <w:rsid w:val="0018178F"/>
    <w:rsid w:val="00194817"/>
    <w:rsid w:val="001A0D77"/>
    <w:rsid w:val="001A108B"/>
    <w:rsid w:val="001A5586"/>
    <w:rsid w:val="001C3CB3"/>
    <w:rsid w:val="001C6B4F"/>
    <w:rsid w:val="001C7835"/>
    <w:rsid w:val="001D1D29"/>
    <w:rsid w:val="001D58B6"/>
    <w:rsid w:val="001E4C19"/>
    <w:rsid w:val="001F13C1"/>
    <w:rsid w:val="001F14F1"/>
    <w:rsid w:val="001F40A7"/>
    <w:rsid w:val="001F446D"/>
    <w:rsid w:val="001F6314"/>
    <w:rsid w:val="002068CA"/>
    <w:rsid w:val="00207829"/>
    <w:rsid w:val="00221AB7"/>
    <w:rsid w:val="002300F6"/>
    <w:rsid w:val="00241111"/>
    <w:rsid w:val="00246435"/>
    <w:rsid w:val="00246BCF"/>
    <w:rsid w:val="00246D00"/>
    <w:rsid w:val="0026509E"/>
    <w:rsid w:val="00270834"/>
    <w:rsid w:val="00271BE0"/>
    <w:rsid w:val="002814E6"/>
    <w:rsid w:val="002965C0"/>
    <w:rsid w:val="002A393D"/>
    <w:rsid w:val="002C1136"/>
    <w:rsid w:val="002C135B"/>
    <w:rsid w:val="002C5BE8"/>
    <w:rsid w:val="002E0EDA"/>
    <w:rsid w:val="002E7A9E"/>
    <w:rsid w:val="002F0EED"/>
    <w:rsid w:val="0030405C"/>
    <w:rsid w:val="00305171"/>
    <w:rsid w:val="00315B1D"/>
    <w:rsid w:val="0032270E"/>
    <w:rsid w:val="0033117B"/>
    <w:rsid w:val="00334D5C"/>
    <w:rsid w:val="00341E92"/>
    <w:rsid w:val="003430C3"/>
    <w:rsid w:val="0034680A"/>
    <w:rsid w:val="00363FF8"/>
    <w:rsid w:val="003657EF"/>
    <w:rsid w:val="00374847"/>
    <w:rsid w:val="0037721D"/>
    <w:rsid w:val="0038102A"/>
    <w:rsid w:val="003A7D69"/>
    <w:rsid w:val="003B2396"/>
    <w:rsid w:val="003B44F3"/>
    <w:rsid w:val="003D23A3"/>
    <w:rsid w:val="003D3729"/>
    <w:rsid w:val="003D5856"/>
    <w:rsid w:val="003E2089"/>
    <w:rsid w:val="003E7563"/>
    <w:rsid w:val="00403535"/>
    <w:rsid w:val="00404AC8"/>
    <w:rsid w:val="00404E4F"/>
    <w:rsid w:val="00412CDA"/>
    <w:rsid w:val="0041673A"/>
    <w:rsid w:val="004167DB"/>
    <w:rsid w:val="0042339A"/>
    <w:rsid w:val="0042508F"/>
    <w:rsid w:val="00430E54"/>
    <w:rsid w:val="00437D84"/>
    <w:rsid w:val="004411F6"/>
    <w:rsid w:val="004635FD"/>
    <w:rsid w:val="00473988"/>
    <w:rsid w:val="004837DC"/>
    <w:rsid w:val="00487F89"/>
    <w:rsid w:val="0049692C"/>
    <w:rsid w:val="004B609E"/>
    <w:rsid w:val="004B7536"/>
    <w:rsid w:val="004C2F47"/>
    <w:rsid w:val="004D0322"/>
    <w:rsid w:val="004E0833"/>
    <w:rsid w:val="004E28C6"/>
    <w:rsid w:val="004E5E21"/>
    <w:rsid w:val="004F138F"/>
    <w:rsid w:val="004F1423"/>
    <w:rsid w:val="00500C61"/>
    <w:rsid w:val="00502144"/>
    <w:rsid w:val="0050444B"/>
    <w:rsid w:val="0050670B"/>
    <w:rsid w:val="00510D22"/>
    <w:rsid w:val="005141E8"/>
    <w:rsid w:val="00517659"/>
    <w:rsid w:val="005259E6"/>
    <w:rsid w:val="005328D8"/>
    <w:rsid w:val="00534D4F"/>
    <w:rsid w:val="005373E9"/>
    <w:rsid w:val="005460D3"/>
    <w:rsid w:val="00550338"/>
    <w:rsid w:val="00550C99"/>
    <w:rsid w:val="00553413"/>
    <w:rsid w:val="005555EC"/>
    <w:rsid w:val="00560EDB"/>
    <w:rsid w:val="00562E79"/>
    <w:rsid w:val="005655F9"/>
    <w:rsid w:val="0057146F"/>
    <w:rsid w:val="00577E2E"/>
    <w:rsid w:val="00582F93"/>
    <w:rsid w:val="0058369E"/>
    <w:rsid w:val="00593314"/>
    <w:rsid w:val="00594496"/>
    <w:rsid w:val="00594DF0"/>
    <w:rsid w:val="005C6618"/>
    <w:rsid w:val="005C6BFA"/>
    <w:rsid w:val="005D4F39"/>
    <w:rsid w:val="005E0333"/>
    <w:rsid w:val="005E0669"/>
    <w:rsid w:val="005E32D8"/>
    <w:rsid w:val="005F0E32"/>
    <w:rsid w:val="00602C13"/>
    <w:rsid w:val="00603FD5"/>
    <w:rsid w:val="00613773"/>
    <w:rsid w:val="00614909"/>
    <w:rsid w:val="00616DC8"/>
    <w:rsid w:val="00621F8B"/>
    <w:rsid w:val="006229FB"/>
    <w:rsid w:val="0064570B"/>
    <w:rsid w:val="00645ED8"/>
    <w:rsid w:val="0065630E"/>
    <w:rsid w:val="0067014A"/>
    <w:rsid w:val="006732DC"/>
    <w:rsid w:val="00675FF9"/>
    <w:rsid w:val="00685F58"/>
    <w:rsid w:val="0068724F"/>
    <w:rsid w:val="0069047C"/>
    <w:rsid w:val="00693358"/>
    <w:rsid w:val="00696EEE"/>
    <w:rsid w:val="006A0AE7"/>
    <w:rsid w:val="006A1DEF"/>
    <w:rsid w:val="006C4AF4"/>
    <w:rsid w:val="006D3F2F"/>
    <w:rsid w:val="006E3115"/>
    <w:rsid w:val="006E3536"/>
    <w:rsid w:val="006F5547"/>
    <w:rsid w:val="0070342B"/>
    <w:rsid w:val="0070403E"/>
    <w:rsid w:val="00714488"/>
    <w:rsid w:val="007251DF"/>
    <w:rsid w:val="007254A7"/>
    <w:rsid w:val="00767442"/>
    <w:rsid w:val="00770BFF"/>
    <w:rsid w:val="00792F12"/>
    <w:rsid w:val="007A0363"/>
    <w:rsid w:val="007A0AB3"/>
    <w:rsid w:val="007A2584"/>
    <w:rsid w:val="007C57D9"/>
    <w:rsid w:val="007E57ED"/>
    <w:rsid w:val="007E751C"/>
    <w:rsid w:val="00803D54"/>
    <w:rsid w:val="0081533C"/>
    <w:rsid w:val="0085270D"/>
    <w:rsid w:val="0085439B"/>
    <w:rsid w:val="00874068"/>
    <w:rsid w:val="008822D9"/>
    <w:rsid w:val="0089026B"/>
    <w:rsid w:val="008974C3"/>
    <w:rsid w:val="008A7BC2"/>
    <w:rsid w:val="008B05C3"/>
    <w:rsid w:val="008B4965"/>
    <w:rsid w:val="008B6AA5"/>
    <w:rsid w:val="008D1ABD"/>
    <w:rsid w:val="008D5EF4"/>
    <w:rsid w:val="008F6112"/>
    <w:rsid w:val="008F70D1"/>
    <w:rsid w:val="0090137A"/>
    <w:rsid w:val="00902AB2"/>
    <w:rsid w:val="0091171B"/>
    <w:rsid w:val="009219C5"/>
    <w:rsid w:val="009264A2"/>
    <w:rsid w:val="0092657E"/>
    <w:rsid w:val="00936068"/>
    <w:rsid w:val="00942CA9"/>
    <w:rsid w:val="009517CC"/>
    <w:rsid w:val="009615D4"/>
    <w:rsid w:val="00967564"/>
    <w:rsid w:val="00971288"/>
    <w:rsid w:val="00974677"/>
    <w:rsid w:val="00976105"/>
    <w:rsid w:val="009827C2"/>
    <w:rsid w:val="00982848"/>
    <w:rsid w:val="009A2F17"/>
    <w:rsid w:val="009B2D8E"/>
    <w:rsid w:val="009C006B"/>
    <w:rsid w:val="009C01F4"/>
    <w:rsid w:val="009C5432"/>
    <w:rsid w:val="009D24F5"/>
    <w:rsid w:val="009D3EB2"/>
    <w:rsid w:val="009F10E4"/>
    <w:rsid w:val="009F1124"/>
    <w:rsid w:val="009F1343"/>
    <w:rsid w:val="009F66BA"/>
    <w:rsid w:val="00A13664"/>
    <w:rsid w:val="00A24EF4"/>
    <w:rsid w:val="00A27FD6"/>
    <w:rsid w:val="00A33747"/>
    <w:rsid w:val="00A43C58"/>
    <w:rsid w:val="00A50167"/>
    <w:rsid w:val="00A549AA"/>
    <w:rsid w:val="00A90151"/>
    <w:rsid w:val="00A9359B"/>
    <w:rsid w:val="00AA163B"/>
    <w:rsid w:val="00AA6195"/>
    <w:rsid w:val="00AB5F12"/>
    <w:rsid w:val="00AC0558"/>
    <w:rsid w:val="00AC7E9E"/>
    <w:rsid w:val="00AF2097"/>
    <w:rsid w:val="00AF48C2"/>
    <w:rsid w:val="00AF72E6"/>
    <w:rsid w:val="00B005CC"/>
    <w:rsid w:val="00B10DA1"/>
    <w:rsid w:val="00B13A18"/>
    <w:rsid w:val="00B153EB"/>
    <w:rsid w:val="00B23603"/>
    <w:rsid w:val="00B2455B"/>
    <w:rsid w:val="00B255CB"/>
    <w:rsid w:val="00B31AF3"/>
    <w:rsid w:val="00B32D6C"/>
    <w:rsid w:val="00B3749D"/>
    <w:rsid w:val="00B4101E"/>
    <w:rsid w:val="00B5746A"/>
    <w:rsid w:val="00B65DAA"/>
    <w:rsid w:val="00B66B2F"/>
    <w:rsid w:val="00B70ECD"/>
    <w:rsid w:val="00B74F7F"/>
    <w:rsid w:val="00B75965"/>
    <w:rsid w:val="00B75B08"/>
    <w:rsid w:val="00B87859"/>
    <w:rsid w:val="00B91D47"/>
    <w:rsid w:val="00BA3CB8"/>
    <w:rsid w:val="00BA7623"/>
    <w:rsid w:val="00BA7E6C"/>
    <w:rsid w:val="00BC280C"/>
    <w:rsid w:val="00BC7D85"/>
    <w:rsid w:val="00BD1BCE"/>
    <w:rsid w:val="00BE6D3A"/>
    <w:rsid w:val="00BF68C8"/>
    <w:rsid w:val="00C01E68"/>
    <w:rsid w:val="00C04C28"/>
    <w:rsid w:val="00C11924"/>
    <w:rsid w:val="00C1443F"/>
    <w:rsid w:val="00C16F8A"/>
    <w:rsid w:val="00C326F9"/>
    <w:rsid w:val="00C37A29"/>
    <w:rsid w:val="00C41DED"/>
    <w:rsid w:val="00C45C52"/>
    <w:rsid w:val="00C55C51"/>
    <w:rsid w:val="00C56DCE"/>
    <w:rsid w:val="00C70EFC"/>
    <w:rsid w:val="00C9219F"/>
    <w:rsid w:val="00C932F3"/>
    <w:rsid w:val="00C94421"/>
    <w:rsid w:val="00CA690A"/>
    <w:rsid w:val="00CB6520"/>
    <w:rsid w:val="00CC0B63"/>
    <w:rsid w:val="00CD42AE"/>
    <w:rsid w:val="00CD61EB"/>
    <w:rsid w:val="00CE1728"/>
    <w:rsid w:val="00CE1F67"/>
    <w:rsid w:val="00CF02F0"/>
    <w:rsid w:val="00D10CEC"/>
    <w:rsid w:val="00D12DAC"/>
    <w:rsid w:val="00D132C4"/>
    <w:rsid w:val="00D16F74"/>
    <w:rsid w:val="00D1700B"/>
    <w:rsid w:val="00D567C3"/>
    <w:rsid w:val="00D60649"/>
    <w:rsid w:val="00D61A12"/>
    <w:rsid w:val="00D61E88"/>
    <w:rsid w:val="00D666D4"/>
    <w:rsid w:val="00D74ADC"/>
    <w:rsid w:val="00D82889"/>
    <w:rsid w:val="00D83923"/>
    <w:rsid w:val="00D938C6"/>
    <w:rsid w:val="00D9419D"/>
    <w:rsid w:val="00DB343C"/>
    <w:rsid w:val="00DB40C3"/>
    <w:rsid w:val="00DC089E"/>
    <w:rsid w:val="00DD24EF"/>
    <w:rsid w:val="00DE05B9"/>
    <w:rsid w:val="00DF4E3E"/>
    <w:rsid w:val="00E0453D"/>
    <w:rsid w:val="00E05FA6"/>
    <w:rsid w:val="00E15437"/>
    <w:rsid w:val="00E25474"/>
    <w:rsid w:val="00E31874"/>
    <w:rsid w:val="00E32F93"/>
    <w:rsid w:val="00E42E3C"/>
    <w:rsid w:val="00E47FB6"/>
    <w:rsid w:val="00E54B2B"/>
    <w:rsid w:val="00E565DF"/>
    <w:rsid w:val="00E60B9D"/>
    <w:rsid w:val="00E80F52"/>
    <w:rsid w:val="00E81F15"/>
    <w:rsid w:val="00E87B86"/>
    <w:rsid w:val="00EA1943"/>
    <w:rsid w:val="00EB2751"/>
    <w:rsid w:val="00EC383E"/>
    <w:rsid w:val="00EC7A0E"/>
    <w:rsid w:val="00ED6E4B"/>
    <w:rsid w:val="00EE6F14"/>
    <w:rsid w:val="00EE7944"/>
    <w:rsid w:val="00EF3F23"/>
    <w:rsid w:val="00F16030"/>
    <w:rsid w:val="00F162D4"/>
    <w:rsid w:val="00F3557C"/>
    <w:rsid w:val="00F4010B"/>
    <w:rsid w:val="00F459F3"/>
    <w:rsid w:val="00F4702C"/>
    <w:rsid w:val="00F505B8"/>
    <w:rsid w:val="00F53397"/>
    <w:rsid w:val="00F634F6"/>
    <w:rsid w:val="00F64343"/>
    <w:rsid w:val="00F665CF"/>
    <w:rsid w:val="00F733B4"/>
    <w:rsid w:val="00F75362"/>
    <w:rsid w:val="00F863F7"/>
    <w:rsid w:val="00F87B07"/>
    <w:rsid w:val="00F93598"/>
    <w:rsid w:val="00F94880"/>
    <w:rsid w:val="00FB0D65"/>
    <w:rsid w:val="00FB4424"/>
    <w:rsid w:val="00FB4A9F"/>
    <w:rsid w:val="00FC12F0"/>
    <w:rsid w:val="00FC2D8B"/>
    <w:rsid w:val="00FD00AB"/>
    <w:rsid w:val="00FD0FBF"/>
    <w:rsid w:val="00FD3306"/>
    <w:rsid w:val="00FD34E1"/>
    <w:rsid w:val="00FE0B27"/>
    <w:rsid w:val="00FE57D8"/>
    <w:rsid w:val="00FE716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C1BAE"/>
  <w15:chartTrackingRefBased/>
  <w15:docId w15:val="{95F9F0CE-D3E6-4836-BFC1-A55068A95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052"/>
    <w:pPr>
      <w:spacing w:before="80" w:after="120" w:line="240" w:lineRule="auto"/>
    </w:pPr>
    <w:rPr>
      <w:sz w:val="20"/>
    </w:rPr>
  </w:style>
  <w:style w:type="paragraph" w:styleId="Heading1">
    <w:name w:val="heading 1"/>
    <w:basedOn w:val="Normal"/>
    <w:next w:val="Normal"/>
    <w:link w:val="Heading1Char"/>
    <w:uiPriority w:val="9"/>
    <w:qFormat/>
    <w:rsid w:val="00F459F3"/>
    <w:pPr>
      <w:keepNext/>
      <w:keepLines/>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91171B"/>
    <w:pPr>
      <w:keepNext/>
      <w:keepLines/>
      <w:spacing w:after="6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D83923"/>
    <w:pPr>
      <w:numPr>
        <w:numId w:val="23"/>
      </w:numPr>
      <w:contextualSpacing/>
    </w:pPr>
  </w:style>
  <w:style w:type="paragraph" w:styleId="ListBullet2">
    <w:name w:val="List Bullet 2"/>
    <w:basedOn w:val="Normal"/>
    <w:uiPriority w:val="99"/>
    <w:unhideWhenUsed/>
    <w:qFormat/>
    <w:rsid w:val="00D83923"/>
    <w:pPr>
      <w:numPr>
        <w:ilvl w:val="1"/>
        <w:numId w:val="23"/>
      </w:numPr>
      <w:contextualSpacing/>
    </w:pPr>
  </w:style>
  <w:style w:type="paragraph" w:styleId="ListNumber">
    <w:name w:val="List Number"/>
    <w:basedOn w:val="Normal"/>
    <w:uiPriority w:val="99"/>
    <w:unhideWhenUsed/>
    <w:qFormat/>
    <w:rsid w:val="00D16F74"/>
    <w:pPr>
      <w:numPr>
        <w:numId w:val="25"/>
      </w:numPr>
      <w:contextualSpacing/>
    </w:pPr>
  </w:style>
  <w:style w:type="numbering" w:customStyle="1" w:styleId="Bullets">
    <w:name w:val="Bullets"/>
    <w:uiPriority w:val="99"/>
    <w:rsid w:val="00D83923"/>
    <w:pPr>
      <w:numPr>
        <w:numId w:val="11"/>
      </w:numPr>
    </w:pPr>
  </w:style>
  <w:style w:type="character" w:customStyle="1" w:styleId="Heading1Char">
    <w:name w:val="Heading 1 Char"/>
    <w:basedOn w:val="DefaultParagraphFont"/>
    <w:link w:val="Heading1"/>
    <w:uiPriority w:val="9"/>
    <w:rsid w:val="00F459F3"/>
    <w:rPr>
      <w:rFonts w:asciiTheme="majorHAnsi" w:eastAsiaTheme="majorEastAsia" w:hAnsiTheme="majorHAnsi" w:cstheme="majorBidi"/>
      <w:b/>
      <w:color w:val="53565A" w:themeColor="accent6"/>
      <w:sz w:val="28"/>
      <w:szCs w:val="32"/>
    </w:rPr>
  </w:style>
  <w:style w:type="paragraph" w:styleId="ListNumber2">
    <w:name w:val="List Number 2"/>
    <w:basedOn w:val="Normal"/>
    <w:uiPriority w:val="99"/>
    <w:unhideWhenUsed/>
    <w:qFormat/>
    <w:rsid w:val="00D16F74"/>
    <w:pPr>
      <w:numPr>
        <w:ilvl w:val="1"/>
        <w:numId w:val="25"/>
      </w:numPr>
      <w:contextualSpacing/>
    </w:pPr>
  </w:style>
  <w:style w:type="character" w:customStyle="1" w:styleId="Heading2Char">
    <w:name w:val="Heading 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14"/>
      </w:numPr>
    </w:pPr>
  </w:style>
  <w:style w:type="paragraph" w:styleId="ListBullet3">
    <w:name w:val="List Bullet 3"/>
    <w:basedOn w:val="Normal"/>
    <w:uiPriority w:val="99"/>
    <w:unhideWhenUsed/>
    <w:rsid w:val="00D83923"/>
    <w:pPr>
      <w:numPr>
        <w:ilvl w:val="2"/>
        <w:numId w:val="23"/>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numPr>
        <w:ilvl w:val="2"/>
        <w:numId w:val="25"/>
      </w:numPr>
      <w:contextualSpacing/>
    </w:pPr>
  </w:style>
  <w:style w:type="paragraph" w:styleId="ListNumber4">
    <w:name w:val="List Number 4"/>
    <w:basedOn w:val="Normal"/>
    <w:uiPriority w:val="99"/>
    <w:unhideWhenUsed/>
    <w:qFormat/>
    <w:rsid w:val="00D16F74"/>
    <w:pPr>
      <w:numPr>
        <w:ilvl w:val="3"/>
        <w:numId w:val="25"/>
      </w:numPr>
      <w:contextualSpacing/>
    </w:pPr>
  </w:style>
  <w:style w:type="paragraph" w:styleId="ListNumber5">
    <w:name w:val="List Number 5"/>
    <w:basedOn w:val="Normal"/>
    <w:uiPriority w:val="99"/>
    <w:unhideWhenUsed/>
    <w:rsid w:val="00D16F74"/>
    <w:pPr>
      <w:numPr>
        <w:ilvl w:val="4"/>
        <w:numId w:val="25"/>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91171B"/>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99"/>
    <w:rsid w:val="00CD42AE"/>
    <w:pPr>
      <w:framePr w:w="5103" w:hSpace="11340" w:vSpace="567" w:wrap="around" w:vAnchor="page" w:hAnchor="page" w:x="1135" w:y="1475"/>
      <w:spacing w:before="0"/>
      <w:contextualSpacing/>
    </w:pPr>
    <w:rPr>
      <w:rFonts w:asciiTheme="majorHAnsi" w:eastAsiaTheme="majorEastAsia" w:hAnsiTheme="majorHAnsi" w:cstheme="majorBidi"/>
      <w:b/>
      <w:color w:val="53565A" w:themeColor="accent6"/>
      <w:spacing w:val="-10"/>
      <w:kern w:val="28"/>
      <w:sz w:val="48"/>
      <w:szCs w:val="56"/>
    </w:rPr>
  </w:style>
  <w:style w:type="character" w:customStyle="1" w:styleId="TitleChar">
    <w:name w:val="Title Char"/>
    <w:basedOn w:val="DefaultParagraphFont"/>
    <w:link w:val="Title"/>
    <w:uiPriority w:val="99"/>
    <w:rsid w:val="00CD42AE"/>
    <w:rPr>
      <w:rFonts w:asciiTheme="majorHAnsi" w:eastAsiaTheme="majorEastAsia" w:hAnsiTheme="majorHAnsi" w:cstheme="majorBidi"/>
      <w:b/>
      <w:color w:val="53565A" w:themeColor="accent6"/>
      <w:spacing w:val="-10"/>
      <w:kern w:val="28"/>
      <w:sz w:val="48"/>
      <w:szCs w:val="56"/>
    </w:rPr>
  </w:style>
  <w:style w:type="paragraph" w:customStyle="1" w:styleId="Pull-outQuote">
    <w:name w:val="Pull-out Quote"/>
    <w:basedOn w:val="Normal"/>
    <w:link w:val="Pull-outQuoteChar"/>
    <w:semiHidden/>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B2A9" w:themeFill="text2"/>
    </w:rPr>
  </w:style>
  <w:style w:type="paragraph" w:customStyle="1" w:styleId="Heading1-numbered0">
    <w:name w:val="Heading 1-numbered"/>
    <w:basedOn w:val="Heading1"/>
    <w:next w:val="Normal"/>
    <w:link w:val="Heading1-numberedChar"/>
    <w:uiPriority w:val="9"/>
    <w:semiHidden/>
    <w:rsid w:val="00D16F74"/>
    <w:pPr>
      <w:numPr>
        <w:numId w:val="26"/>
      </w:numPr>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0"/>
    <w:uiPriority w:val="9"/>
    <w:semiHidden/>
    <w:rsid w:val="0041673A"/>
    <w:rPr>
      <w:rFonts w:asciiTheme="majorHAnsi" w:eastAsiaTheme="majorEastAsia" w:hAnsiTheme="majorHAnsi" w:cstheme="majorBidi"/>
      <w:b/>
      <w:color w:val="00B2A9"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4B7536"/>
    <w:pPr>
      <w:framePr w:wrap="around"/>
    </w:pPr>
    <w:rPr>
      <w:b w:val="0"/>
      <w:spacing w:val="0"/>
      <w:sz w:val="22"/>
    </w:rPr>
  </w:style>
  <w:style w:type="character" w:customStyle="1" w:styleId="SubtitleChar">
    <w:name w:val="Subtitle Char"/>
    <w:basedOn w:val="DefaultParagraphFont"/>
    <w:link w:val="Subtitle"/>
    <w:uiPriority w:val="11"/>
    <w:rsid w:val="004B7536"/>
    <w:rPr>
      <w:rFonts w:asciiTheme="majorHAnsi" w:eastAsiaTheme="majorEastAsia" w:hAnsiTheme="majorHAnsi" w:cstheme="majorBidi"/>
      <w:color w:val="53565A" w:themeColor="accent6"/>
      <w:kern w:val="28"/>
      <w:szCs w:val="56"/>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uiPriority w:val="1"/>
    <w:qFormat/>
    <w:rsid w:val="00374847"/>
    <w:rPr>
      <w:b/>
    </w:rPr>
  </w:style>
  <w:style w:type="paragraph" w:customStyle="1" w:styleId="Instructional">
    <w:name w:val="Instructional"/>
    <w:basedOn w:val="Normal"/>
    <w:link w:val="InstructionalChar"/>
    <w:uiPriority w:val="1"/>
    <w:qFormat/>
    <w:rsid w:val="00271BE0"/>
    <w:pPr>
      <w:tabs>
        <w:tab w:val="left" w:pos="284"/>
        <w:tab w:val="left" w:pos="567"/>
        <w:tab w:val="left" w:pos="851"/>
        <w:tab w:val="left" w:pos="1134"/>
      </w:tabs>
      <w:spacing w:before="60"/>
    </w:pPr>
    <w:rPr>
      <w:i/>
      <w:color w:val="0000FF"/>
    </w:rPr>
  </w:style>
  <w:style w:type="character" w:customStyle="1" w:styleId="InstructionalChar">
    <w:name w:val="Instructional Char"/>
    <w:basedOn w:val="DefaultParagraphFont"/>
    <w:link w:val="Instructional"/>
    <w:uiPriority w:val="1"/>
    <w:rsid w:val="00271BE0"/>
    <w:rPr>
      <w:i/>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91171B"/>
    <w:pPr>
      <w:spacing w:before="60"/>
    </w:pPr>
    <w:rPr>
      <w:color w:val="7F7F7F" w:themeColor="text1" w:themeTint="80"/>
    </w:rPr>
  </w:style>
  <w:style w:type="character" w:customStyle="1" w:styleId="GreyTextChar">
    <w:name w:val="Grey Text Char"/>
    <w:basedOn w:val="DefaultParagraphFont"/>
    <w:link w:val="GreyText"/>
    <w:uiPriority w:val="1"/>
    <w:rsid w:val="0091171B"/>
    <w:rPr>
      <w:color w:val="7F7F7F" w:themeColor="text1" w:themeTint="80"/>
      <w:sz w:val="20"/>
    </w:rPr>
  </w:style>
  <w:style w:type="table" w:customStyle="1" w:styleId="DTPDefaulttable">
    <w:name w:val="DTP Default table"/>
    <w:basedOn w:val="TableNormal"/>
    <w:uiPriority w:val="99"/>
    <w:rsid w:val="00E47FB6"/>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ListBullet4">
    <w:name w:val="List Bullet 4"/>
    <w:basedOn w:val="Normal"/>
    <w:uiPriority w:val="99"/>
    <w:semiHidden/>
    <w:unhideWhenUsed/>
    <w:rsid w:val="004411F6"/>
    <w:pPr>
      <w:numPr>
        <w:numId w:val="4"/>
      </w:numPr>
      <w:contextualSpacing/>
    </w:pPr>
  </w:style>
  <w:style w:type="paragraph" w:customStyle="1" w:styleId="Heading1-Numbered">
    <w:name w:val="Heading 1 - Numbered"/>
    <w:basedOn w:val="Heading1"/>
    <w:next w:val="Normal"/>
    <w:link w:val="Heading1-NumberedChar0"/>
    <w:uiPriority w:val="9"/>
    <w:qFormat/>
    <w:rsid w:val="00271BE0"/>
    <w:pPr>
      <w:numPr>
        <w:numId w:val="34"/>
      </w:numPr>
      <w:contextualSpacing/>
    </w:pPr>
  </w:style>
  <w:style w:type="paragraph" w:customStyle="1" w:styleId="Heading2-Numbered0">
    <w:name w:val="Heading 2 - Numbered"/>
    <w:basedOn w:val="Heading2"/>
    <w:next w:val="Normal"/>
    <w:link w:val="Heading2-NumberedChar0"/>
    <w:uiPriority w:val="9"/>
    <w:qFormat/>
    <w:rsid w:val="00271BE0"/>
    <w:pPr>
      <w:numPr>
        <w:ilvl w:val="1"/>
        <w:numId w:val="34"/>
      </w:numPr>
      <w:ind w:left="567" w:hanging="567"/>
      <w:contextualSpacing/>
    </w:pPr>
  </w:style>
  <w:style w:type="character" w:customStyle="1" w:styleId="Heading1-NumberedChar0">
    <w:name w:val="Heading 1 - Numbered Char"/>
    <w:basedOn w:val="Heading1Char"/>
    <w:link w:val="Heading1-Numbered"/>
    <w:uiPriority w:val="9"/>
    <w:rsid w:val="00271BE0"/>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271BE0"/>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5328D8"/>
    <w:pPr>
      <w:keepNext w:val="0"/>
      <w:keepLines w:val="0"/>
      <w:numPr>
        <w:ilvl w:val="2"/>
        <w:numId w:val="34"/>
      </w:numPr>
      <w:spacing w:before="60" w:after="120"/>
      <w:ind w:left="851" w:hanging="851"/>
    </w:pPr>
  </w:style>
  <w:style w:type="paragraph" w:customStyle="1" w:styleId="Heading4-Numbered">
    <w:name w:val="Heading 4 - Numbered"/>
    <w:basedOn w:val="Heading4"/>
    <w:link w:val="Heading4-NumberedChar"/>
    <w:uiPriority w:val="9"/>
    <w:qFormat/>
    <w:rsid w:val="004411F6"/>
    <w:pPr>
      <w:keepNext w:val="0"/>
      <w:keepLines w:val="0"/>
      <w:numPr>
        <w:ilvl w:val="3"/>
        <w:numId w:val="34"/>
      </w:numPr>
      <w:spacing w:before="60"/>
      <w:ind w:left="1134" w:hanging="1134"/>
    </w:pPr>
    <w:rPr>
      <w:b w:val="0"/>
      <w:iCs w:val="0"/>
      <w:caps/>
      <w:color w:val="000000" w:themeColor="text1"/>
      <w:sz w:val="18"/>
    </w:rPr>
  </w:style>
  <w:style w:type="character" w:customStyle="1" w:styleId="Heading3-NumberedChar">
    <w:name w:val="Heading 3 - Numbered Char"/>
    <w:basedOn w:val="Heading3Char"/>
    <w:link w:val="Heading3-Numbered"/>
    <w:uiPriority w:val="9"/>
    <w:rsid w:val="005328D8"/>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4411F6"/>
    <w:rPr>
      <w:rFonts w:asciiTheme="majorHAnsi" w:eastAsiaTheme="majorEastAsia" w:hAnsiTheme="majorHAnsi" w:cstheme="majorBidi"/>
      <w:b w:val="0"/>
      <w:iCs w:val="0"/>
      <w:caps/>
      <w:color w:val="000000" w:themeColor="text1"/>
      <w:sz w:val="18"/>
    </w:rPr>
  </w:style>
  <w:style w:type="table" w:customStyle="1" w:styleId="DTP-Blank">
    <w:name w:val="DTP-Blank"/>
    <w:basedOn w:val="TableNormal"/>
    <w:uiPriority w:val="99"/>
    <w:rsid w:val="005259E6"/>
    <w:pPr>
      <w:spacing w:after="0" w:line="240" w:lineRule="auto"/>
    </w:pPr>
    <w:tblPr>
      <w:tblStyleRowBandSize w:val="1"/>
      <w:tblBorders>
        <w:bottom w:val="single" w:sz="8" w:space="0" w:color="95999E" w:themeColor="accent6" w:themeTint="99"/>
        <w:insideH w:val="single" w:sz="8" w:space="0" w:color="95999E" w:themeColor="accent6" w:themeTint="99"/>
      </w:tblBorders>
      <w:tblCellMar>
        <w:left w:w="0" w:type="dxa"/>
      </w:tblCellMar>
    </w:tblPr>
    <w:tblStylePr w:type="firstRow">
      <w:rPr>
        <w:b/>
        <w:color w:val="53565A" w:themeColor="accent6"/>
      </w:r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customStyle="1" w:styleId="Sign-offtext">
    <w:name w:val="Sign-off text"/>
    <w:basedOn w:val="Normal"/>
    <w:rsid w:val="00044C18"/>
    <w:pPr>
      <w:keepNext/>
      <w:keepLines/>
      <w:framePr w:w="5670" w:hSpace="181" w:wrap="around" w:hAnchor="margin" w:yAlign="bottom" w:anchorLock="1"/>
      <w:spacing w:before="60" w:after="1080"/>
      <w:contextualSpacing/>
      <w:suppressOverlap/>
    </w:pPr>
    <w:rPr>
      <w:rFonts w:ascii="Arial" w:eastAsia="Arial" w:hAnsi="Arial" w:cs="Arial"/>
    </w:rPr>
  </w:style>
  <w:style w:type="character" w:styleId="UnresolvedMention">
    <w:name w:val="Unresolved Mention"/>
    <w:basedOn w:val="DefaultParagraphFont"/>
    <w:uiPriority w:val="99"/>
    <w:semiHidden/>
    <w:unhideWhenUsed/>
    <w:rsid w:val="00CC0B63"/>
    <w:rPr>
      <w:color w:val="605E5C"/>
      <w:shd w:val="clear" w:color="auto" w:fill="E1DFDD"/>
    </w:rPr>
  </w:style>
  <w:style w:type="paragraph" w:customStyle="1" w:styleId="CaptionImageorFigure">
    <w:name w:val="Caption Image or Figure"/>
    <w:basedOn w:val="Caption"/>
    <w:qFormat/>
    <w:rsid w:val="00CC0B63"/>
    <w:pPr>
      <w:keepNext/>
      <w:spacing w:before="60" w:after="120" w:line="200" w:lineRule="atLeast"/>
    </w:pPr>
    <w:rPr>
      <w:rFonts w:eastAsia="Times New Roman" w:cs="Arial"/>
      <w:b/>
      <w:bCs/>
      <w:i w:val="0"/>
      <w:iCs w:val="0"/>
      <w:color w:val="000000" w:themeColor="text1"/>
      <w:sz w:val="16"/>
      <w:szCs w:val="20"/>
      <w:lang w:eastAsia="en-AU"/>
    </w:rPr>
  </w:style>
  <w:style w:type="paragraph" w:styleId="Revision">
    <w:name w:val="Revision"/>
    <w:hidden/>
    <w:uiPriority w:val="99"/>
    <w:semiHidden/>
    <w:rsid w:val="00B5746A"/>
    <w:pPr>
      <w:spacing w:after="0" w:line="240" w:lineRule="auto"/>
    </w:pPr>
    <w:rPr>
      <w:sz w:val="20"/>
    </w:rPr>
  </w:style>
  <w:style w:type="character" w:styleId="CommentReference">
    <w:name w:val="annotation reference"/>
    <w:basedOn w:val="DefaultParagraphFont"/>
    <w:uiPriority w:val="99"/>
    <w:semiHidden/>
    <w:unhideWhenUsed/>
    <w:rsid w:val="00B5746A"/>
    <w:rPr>
      <w:sz w:val="16"/>
      <w:szCs w:val="16"/>
    </w:rPr>
  </w:style>
  <w:style w:type="paragraph" w:styleId="CommentText">
    <w:name w:val="annotation text"/>
    <w:basedOn w:val="Normal"/>
    <w:link w:val="CommentTextChar"/>
    <w:uiPriority w:val="99"/>
    <w:semiHidden/>
    <w:unhideWhenUsed/>
    <w:rsid w:val="00B5746A"/>
    <w:rPr>
      <w:szCs w:val="20"/>
    </w:rPr>
  </w:style>
  <w:style w:type="character" w:customStyle="1" w:styleId="CommentTextChar">
    <w:name w:val="Comment Text Char"/>
    <w:basedOn w:val="DefaultParagraphFont"/>
    <w:link w:val="CommentText"/>
    <w:uiPriority w:val="99"/>
    <w:semiHidden/>
    <w:rsid w:val="00B5746A"/>
    <w:rPr>
      <w:sz w:val="20"/>
      <w:szCs w:val="20"/>
    </w:rPr>
  </w:style>
  <w:style w:type="paragraph" w:styleId="CommentSubject">
    <w:name w:val="annotation subject"/>
    <w:basedOn w:val="CommentText"/>
    <w:next w:val="CommentText"/>
    <w:link w:val="CommentSubjectChar"/>
    <w:uiPriority w:val="99"/>
    <w:semiHidden/>
    <w:unhideWhenUsed/>
    <w:rsid w:val="00B5746A"/>
    <w:rPr>
      <w:b/>
      <w:bCs/>
    </w:rPr>
  </w:style>
  <w:style w:type="character" w:customStyle="1" w:styleId="CommentSubjectChar">
    <w:name w:val="Comment Subject Char"/>
    <w:basedOn w:val="CommentTextChar"/>
    <w:link w:val="CommentSubject"/>
    <w:uiPriority w:val="99"/>
    <w:semiHidden/>
    <w:rsid w:val="00B5746A"/>
    <w:rPr>
      <w:b/>
      <w:bCs/>
      <w:sz w:val="20"/>
      <w:szCs w:val="20"/>
    </w:rPr>
  </w:style>
  <w:style w:type="character" w:styleId="Strong">
    <w:name w:val="Strong"/>
    <w:basedOn w:val="DefaultParagraphFont"/>
    <w:uiPriority w:val="22"/>
    <w:qFormat/>
    <w:rsid w:val="000B1527"/>
    <w:rPr>
      <w:b/>
      <w:bCs/>
    </w:rPr>
  </w:style>
  <w:style w:type="character" w:customStyle="1" w:styleId="BodyTextChar">
    <w:name w:val="Body Text Char"/>
    <w:aliases w:val="(Alt+1) Char,Body Text Char Char Char Char Char,Body Text Char Char Char,Body Text Char Char Char Char Char1 Char Char,Body Text Char Char Char Char Char1 Char1,Body Text Char2 Char Char Char,(Alt+1) Char Char Char Char,block Char,b Char"/>
    <w:basedOn w:val="DefaultParagraphFont"/>
    <w:link w:val="BodyText"/>
    <w:locked/>
    <w:rsid w:val="0069047C"/>
  </w:style>
  <w:style w:type="paragraph" w:styleId="BodyText">
    <w:name w:val="Body Text"/>
    <w:aliases w:val="(Alt+1),Body Text Char Char Char Char,Body Text Char Char,Body Text Char Char Char Char Char1 Char,Body Text Char Char Char Char Char1,Body Text Char2 Char Char,(Alt+1) Char Char Char,Body Text Char2 Char,block,b,Body,body"/>
    <w:basedOn w:val="Normal"/>
    <w:link w:val="BodyTextChar"/>
    <w:unhideWhenUsed/>
    <w:rsid w:val="0069047C"/>
    <w:pPr>
      <w:spacing w:before="60" w:line="240" w:lineRule="atLeast"/>
    </w:pPr>
    <w:rPr>
      <w:sz w:val="22"/>
    </w:rPr>
  </w:style>
  <w:style w:type="character" w:customStyle="1" w:styleId="BodyTextChar1">
    <w:name w:val="Body Text Char1"/>
    <w:basedOn w:val="DefaultParagraphFont"/>
    <w:uiPriority w:val="99"/>
    <w:semiHidden/>
    <w:rsid w:val="0069047C"/>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782650">
      <w:bodyDiv w:val="1"/>
      <w:marLeft w:val="0"/>
      <w:marRight w:val="0"/>
      <w:marTop w:val="0"/>
      <w:marBottom w:val="0"/>
      <w:divBdr>
        <w:top w:val="none" w:sz="0" w:space="0" w:color="auto"/>
        <w:left w:val="none" w:sz="0" w:space="0" w:color="auto"/>
        <w:bottom w:val="none" w:sz="0" w:space="0" w:color="auto"/>
        <w:right w:val="none" w:sz="0" w:space="0" w:color="auto"/>
      </w:divBdr>
    </w:div>
    <w:div w:id="199841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jp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planning.vic.gov.au/environment-assessment/browse-projects/hexham-wind-farm." TargetMode="External"/><Relationship Id="rId2" Type="http://schemas.openxmlformats.org/officeDocument/2006/relationships/customXml" Target="../customXml/item2.xml"/><Relationship Id="rId16" Type="http://schemas.openxmlformats.org/officeDocument/2006/relationships/hyperlink" Target="https://www.planning.vic.gov.au/environment-assessment/browse-projects/projects/hexham-wind-farm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sv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l0s\Department%20of%20Environment,%20Land,%20Water%20and%20Planning\Meiling%20Aw%20(DEECA)%20-%20Hazelwood%20INTERNAL\1_ScopingRequirements\Draft%20scoping%20requirements\Background\Marinus%20Link_Scoping%20Requirements%20FAQs_DTP%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4CBBF71094947938529573FD0EAC47E"/>
        <w:category>
          <w:name w:val="General"/>
          <w:gallery w:val="placeholder"/>
        </w:category>
        <w:types>
          <w:type w:val="bbPlcHdr"/>
        </w:types>
        <w:behaviors>
          <w:behavior w:val="content"/>
        </w:behaviors>
        <w:guid w:val="{5D70F175-9F53-420D-925E-225D4C5BE31C}"/>
      </w:docPartPr>
      <w:docPartBody>
        <w:p w:rsidR="003B23E9" w:rsidRDefault="00FF2D70">
          <w:pPr>
            <w:pStyle w:val="04CBBF71094947938529573FD0EAC47E"/>
          </w:pPr>
          <w:r w:rsidRPr="00902AB2">
            <w:t>[Meeting Name or Title]</w:t>
          </w:r>
        </w:p>
      </w:docPartBody>
    </w:docPart>
    <w:docPart>
      <w:docPartPr>
        <w:name w:val="705B11E865ED47278A069EAAA3FF5FEB"/>
        <w:category>
          <w:name w:val="General"/>
          <w:gallery w:val="placeholder"/>
        </w:category>
        <w:types>
          <w:type w:val="bbPlcHdr"/>
        </w:types>
        <w:behaviors>
          <w:behavior w:val="content"/>
        </w:behaviors>
        <w:guid w:val="{CA4DBF16-7635-453D-8AF6-774323701541}"/>
      </w:docPartPr>
      <w:docPartBody>
        <w:p w:rsidR="003B23E9" w:rsidRDefault="00FF2D70">
          <w:pPr>
            <w:pStyle w:val="705B11E865ED47278A069EAAA3FF5FEB"/>
          </w:pPr>
          <w:r w:rsidRPr="00F5201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EF9"/>
    <w:rsid w:val="00101FDB"/>
    <w:rsid w:val="003B23E9"/>
    <w:rsid w:val="00424F0E"/>
    <w:rsid w:val="005655F9"/>
    <w:rsid w:val="00A30EF9"/>
    <w:rsid w:val="00B13A18"/>
    <w:rsid w:val="00D74ADC"/>
    <w:rsid w:val="00FF2D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CBBF71094947938529573FD0EAC47E">
    <w:name w:val="04CBBF71094947938529573FD0EAC47E"/>
  </w:style>
  <w:style w:type="character" w:styleId="PlaceholderText">
    <w:name w:val="Placeholder Text"/>
    <w:basedOn w:val="DefaultParagraphFont"/>
    <w:uiPriority w:val="99"/>
    <w:rPr>
      <w:color w:val="808080"/>
    </w:rPr>
  </w:style>
  <w:style w:type="paragraph" w:customStyle="1" w:styleId="705B11E865ED47278A069EAAA3FF5FEB">
    <w:name w:val="705B11E865ED47278A069EAAA3FF5F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Business Case" ma:contentTypeID="0x0101000FBD631C08969841B140C3CA3EA3592A0802009BB91F24A9A6FB47B9EF97CC14FB29F6" ma:contentTypeVersion="85" ma:contentTypeDescription="Business Case - Documentation establishing the need and business logic for a project, organisational structure or bod." ma:contentTypeScope="" ma:versionID="a74ed05095d05d232cba9c433f1d27e0">
  <xsd:schema xmlns:xsd="http://www.w3.org/2001/XMLSchema" xmlns:xs="http://www.w3.org/2001/XMLSchema" xmlns:p="http://schemas.microsoft.com/office/2006/metadata/properties" xmlns:ns1="http://schemas.microsoft.com/sharepoint/v3" xmlns:ns2="a5f32de4-e402-4188-b034-e71ca7d22e54" xmlns:ns3="2b736c8e-0663-4610-bc5e-0df5f1e71011" xmlns:ns4="44cb0fe0-8826-47e9-aefb-ed5a24acb0df" xmlns:ns5="250cf1c6-575d-4e28-b1f6-06e31032967c" targetNamespace="http://schemas.microsoft.com/office/2006/metadata/properties" ma:root="true" ma:fieldsID="eeed31123947ac1638301289ae5b30ce" ns1:_="" ns2:_="" ns3:_="" ns4:_="" ns5:_="">
    <xsd:import namespace="http://schemas.microsoft.com/sharepoint/v3"/>
    <xsd:import namespace="a5f32de4-e402-4188-b034-e71ca7d22e54"/>
    <xsd:import namespace="2b736c8e-0663-4610-bc5e-0df5f1e71011"/>
    <xsd:import namespace="44cb0fe0-8826-47e9-aefb-ed5a24acb0df"/>
    <xsd:import namespace="250cf1c6-575d-4e28-b1f6-06e31032967c"/>
    <xsd:element name="properties">
      <xsd:complexType>
        <xsd:sequence>
          <xsd:element name="documentManagement">
            <xsd:complexType>
              <xsd:all>
                <xsd:element ref="ns1:RoutingRuleDescription" minOccurs="0"/>
                <xsd:element ref="ns1:Language"/>
                <xsd:element ref="ns3:TaxCatchAll" minOccurs="0"/>
                <xsd:element ref="ns4:Stage" minOccurs="0"/>
                <xsd:element ref="ns4:IUA_x0020_Type" minOccurs="0"/>
                <xsd:element ref="ns5:Project_x0020_Name" minOccurs="0"/>
                <xsd:element ref="ns4:MediaServiceAutoKeyPoints" minOccurs="0"/>
                <xsd:element ref="ns4:Project_x0020_Status" minOccurs="0"/>
                <xsd:element ref="ns4:MediaServiceKeyPoints"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ServiceObjectDetectorVersions" minOccurs="0"/>
                <xsd:element ref="ns4:MediaServiceSearchProperties" minOccurs="0"/>
                <xsd:element ref="ns3:k1bd994a94c2413797db3bab8f123f6f" minOccurs="0"/>
                <xsd:element ref="ns3:a25c4e3633654d669cbaa09ae6b70789" minOccurs="0"/>
                <xsd:element ref="ns3:mfe9accc5a0b4653a7b513b67ffd122d" minOccurs="0"/>
                <xsd:element ref="ns3:pd01c257034b4e86b1f58279a3bd54c6" minOccurs="0"/>
                <xsd:element ref="ns3:fb3179c379644f499d7166d0c985669b" minOccurs="0"/>
                <xsd:element ref="ns3:TaxCatchAllLabel" minOccurs="0"/>
                <xsd:element ref="ns3:ece32f50ba964e1fbf627a9d83fe6c01" minOccurs="0"/>
                <xsd:element ref="ns3:ic50d0a05a8e4d9791dac67f8a1e716c" minOccurs="0"/>
                <xsd:element ref="ns3:n771d69a070c4babbf278c67c8a2b859" minOccurs="0"/>
                <xsd:element ref="ns2:_dlc_DocId" minOccurs="0"/>
                <xsd:element ref="ns2:_dlc_DocIdUrl" minOccurs="0"/>
                <xsd:element ref="ns2:_dlc_DocIdPersistId"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43" nillable="true" ma:displayName="Document ID Value" ma:description="The value of the document ID assigned to this item." ma:internalName="_dlc_DocId" ma:readOnly="true">
      <xsd:simpleType>
        <xsd:restriction base="dms:Text"/>
      </xsd:simpleType>
    </xsd:element>
    <xsd:element name="_dlc_DocIdUrl" ma:index="4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5"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b736c8e-0663-4610-bc5e-0df5f1e710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b684afe-c608-4a16-9b90-ac28a59a7476}" ma:internalName="TaxCatchAll" ma:readOnly="false" ma:showField="CatchAllData" ma:web="2b736c8e-0663-4610-bc5e-0df5f1e71011">
      <xsd:complexType>
        <xsd:complexContent>
          <xsd:extension base="dms:MultiChoiceLookup">
            <xsd:sequence>
              <xsd:element name="Value" type="dms:Lookup" maxOccurs="unbounded" minOccurs="0" nillable="true"/>
            </xsd:sequence>
          </xsd:extension>
        </xsd:complexContent>
      </xsd:complexType>
    </xsd:element>
    <xsd:element name="k1bd994a94c2413797db3bab8f123f6f" ma:index="34" nillable="true" ma:taxonomy="true" ma:internalName="k1bd994a94c2413797db3bab8f123f6f" ma:taxonomyFieldName="Section" ma:displayName="Section" ma:readOnly="false" ma:default="-1;#All|8270565e-a836-42c0-aa61-1ac7b0ff14aa" ma:fieldId="{41bd994a-94c2-4137-97db-3bab8f123f6f}" ma:sspId="02e39827-7633-4725-95e2-462bd363dd90"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35" nillable="true" ma:taxonomy="true" ma:internalName="a25c4e3633654d669cbaa09ae6b70789" ma:taxonomyFieldName="Sub_x002d_Section" ma:displayName="Sub-Section" ma:readOnly="false" ma:fieldId="{a25c4e36-3365-4d66-9cba-a09ae6b70789}" ma:sspId="02e39827-7633-4725-95e2-462bd363dd90"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36" ma:taxonomy="true" ma:internalName="mfe9accc5a0b4653a7b513b67ffd122d" ma:taxonomyFieldName="Branch" ma:displayName="Branch" ma:readOnly="false" ma:default="-1;#Impact Assessment|27013645-8e33-4b93-bd17-833b2e397a14" ma:fieldId="{6fe9accc-5a0b-4653-a7b5-13b67ffd122d}" ma:sspId="02e39827-7633-4725-95e2-462bd363dd90"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37" ma:taxonomy="true" ma:internalName="pd01c257034b4e86b1f58279a3bd54c6" ma:taxonomyFieldName="Security_x0020_Classification" ma:displayName="Security Classification" ma:readOnly="false" ma:default="-1;#Unclassified|7fa379f4-4aba-4692-ab80-7d39d3a23cf4" ma:fieldId="{9d01c257-034b-4e86-b1f5-8279a3bd54c6}" ma:sspId="02e39827-7633-4725-95e2-462bd363dd90"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38" ma:taxonomy="true" ma:internalName="fb3179c379644f499d7166d0c985669b" ma:taxonomyFieldName="Dissemination_x0020_Limiting_x0020_Marker" ma:displayName="Dissemination Limiting Marker" ma:readOnly="false" ma:default="-1;#FOUO|955eb6fc-b35a-4808-8aa5-31e514fa3f26" ma:fieldId="{fb3179c3-7964-4f49-9d71-66d0c985669b}" ma:sspId="02e39827-7633-4725-95e2-462bd363dd90" ma:termSetId="f41b4dff-1c0e-42ed-b4e6-3638cbec140f" ma:anchorId="00000000-0000-0000-0000-000000000000" ma:open="false" ma:isKeyword="false">
      <xsd:complexType>
        <xsd:sequence>
          <xsd:element ref="pc:Terms" minOccurs="0" maxOccurs="1"/>
        </xsd:sequence>
      </xsd:complexType>
    </xsd:element>
    <xsd:element name="TaxCatchAllLabel" ma:index="39" nillable="true" ma:displayName="Taxonomy Catch All Column1" ma:hidden="true" ma:list="{4b684afe-c608-4a16-9b90-ac28a59a7476}" ma:internalName="TaxCatchAllLabel" ma:readOnly="true" ma:showField="CatchAllDataLabel" ma:web="2b736c8e-0663-4610-bc5e-0df5f1e71011">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40" ma:taxonomy="true" ma:internalName="ece32f50ba964e1fbf627a9d83fe6c01" ma:taxonomyFieldName="Agency" ma:displayName="Agency" ma:readOnly="false" ma:default="-1;#Department of Environment, Land, Water and Planning|607a3f87-1228-4cd9-82a5-076aa8776274" ma:fieldId="{ece32f50-ba96-4e1f-bf62-7a9d83fe6c01}" ma:sspId="02e39827-7633-4725-95e2-462bd363dd90"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41" ma:taxonomy="true" ma:internalName="ic50d0a05a8e4d9791dac67f8a1e716c" ma:taxonomyFieldName="Group1" ma:displayName="Group" ma:readOnly="false" ma:default="-1;#Planning|a27341dd-7be7-4882-a552-a667d667e276" ma:fieldId="{2c50d0a0-5a8e-4d97-91da-c67f8a1e716c}" ma:sspId="02e39827-7633-4725-95e2-462bd363dd90"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42" ma:taxonomy="true" ma:internalName="n771d69a070c4babbf278c67c8a2b859" ma:taxonomyFieldName="Division" ma:displayName="Division" ma:readOnly="false" ma:default="-1;#Planning Facilitation|077ee7e9-78f7-4284-be7c-0fd82ad6a24c" ma:fieldId="{7771d69a-070c-4bab-bf27-8c67c8a2b859}" ma:sspId="02e39827-7633-4725-95e2-462bd363dd90"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cb0fe0-8826-47e9-aefb-ed5a24acb0df" elementFormDefault="qualified">
    <xsd:import namespace="http://schemas.microsoft.com/office/2006/documentManagement/types"/>
    <xsd:import namespace="http://schemas.microsoft.com/office/infopath/2007/PartnerControls"/>
    <xsd:element name="Stage" ma:index="19" nillable="true" ma:displayName="Stage" ma:format="Dropdown" ma:indexed="true" ma:internalName="Stage" ma:readOnly="false">
      <xsd:simpleType>
        <xsd:restriction base="dms:Choice">
          <xsd:enumeration value="Consultation and Stakeholder Engagement Materials"/>
          <xsd:enumeration value="Correspondence"/>
          <xsd:enumeration value="Draft EES"/>
          <xsd:enumeration value="Referral"/>
          <xsd:enumeration value="EPBC/Bilateral"/>
          <xsd:enumeration value="Exhibition &amp; Inquiry"/>
          <xsd:enumeration value="Final EES"/>
          <xsd:enumeration value="Ministers Assessment"/>
          <xsd:enumeration value="Planning Scheme Amendment / Planning Permit"/>
          <xsd:enumeration value="Project Management"/>
          <xsd:enumeration value="Proponent Information"/>
          <xsd:enumeration value="Scoping Requirements"/>
          <xsd:enumeration value="Secondary Approvals under the Incorporated Document"/>
          <xsd:enumeration value="Study Program"/>
          <xsd:enumeration value="SRL Digital EES Adequacy Review Documents"/>
          <xsd:enumeration value="TRG"/>
          <xsd:enumeration value="Supplementary EES"/>
        </xsd:restriction>
      </xsd:simpleType>
    </xsd:element>
    <xsd:element name="IUA_x0020_Type" ma:index="20" nillable="true" ma:displayName="IAU Type" ma:default="General" ma:format="Dropdown" ma:indexed="true" ma:internalName="IUA_x0020_Type" ma:readOnly="false">
      <xsd:simpleType>
        <xsd:restriction base="dms:Choice">
          <xsd:enumeration value="BSGC and RIMG"/>
          <xsd:enumeration value="C196melt - Ravenhall Concrete Batching Plant"/>
          <xsd:enumeration value="City Screens"/>
          <xsd:enumeration value="Community, Stakeholder Engagement &amp; Management Framework"/>
          <xsd:enumeration value="Correspondence"/>
          <xsd:enumeration value="DELWP Media &amp; Comms"/>
          <xsd:enumeration value="Development Plan Review Committee (DPRC)"/>
          <xsd:enumeration value="Development Plan Submissions"/>
          <xsd:enumeration value="Development Plans - ANZAC"/>
          <xsd:enumeration value="Development Plans - Construction Power"/>
          <xsd:enumeration value="Development Plans - Eastern Portal"/>
          <xsd:enumeration value="Development Plans - North Melb"/>
          <xsd:enumeration value="Development Plans - Park Street Tram Stop"/>
          <xsd:enumeration value="Development Plans - Parkville"/>
          <xsd:enumeration value="Development Plans - State Library"/>
          <xsd:enumeration value="Development Plans - Town Hall"/>
          <xsd:enumeration value="Development Plans - Western Portal"/>
          <xsd:enumeration value="Development Plans Eastern Portal (RIA Contractor)"/>
          <xsd:enumeration value="Development Plans Western Portal (RIA Contractor)"/>
          <xsd:enumeration value="Development Plans Western Turnback (RIA Contractor)"/>
          <xsd:enumeration value="Draft EES Chapters"/>
          <xsd:enumeration value="Draft Technical Reports"/>
          <xsd:enumeration value="Early Works Plan - CYP"/>
          <xsd:enumeration value="Early Works Plan - Managing Contractor - John Holland"/>
          <xsd:enumeration value="Early Works Plan - Park Street Tram Stop"/>
          <xsd:enumeration value="Early Works Plan - Tunnel Portals"/>
          <xsd:enumeration value="EES Attachments"/>
          <xsd:enumeration value="EES Adequacy"/>
          <xsd:enumeration value="EES Authorisation"/>
          <xsd:enumeration value="EES Consultation Plan / Materials"/>
          <xsd:enumeration value="EES map book and surface plans"/>
          <xsd:enumeration value="EES PDF Chapters"/>
          <xsd:enumeration value="EES Schedule"/>
          <xsd:enumeration value="EES Summary Report"/>
          <xsd:enumeration value="EES Technical Appendicies"/>
          <xsd:enumeration value="EES Website - Exhibited"/>
          <xsd:enumeration value="Environmental Performance Requirements - Amendments"/>
          <xsd:enumeration value="Exhibition Documents"/>
          <xsd:enumeration value="Flinders Street Closure"/>
          <xsd:enumeration value="GC45"/>
          <xsd:enumeration value="GC67"/>
          <xsd:enumeration value="GC82"/>
          <xsd:enumeration value="General"/>
          <xsd:enumeration value="Ground Water Planning Permit"/>
          <xsd:enumeration value="IAU Review Comments"/>
          <xsd:enumeration value="Inquiry - Report"/>
          <xsd:enumeration value="Inquiry - Submissions"/>
          <xsd:enumeration value="Inquiry - Tabled Documents"/>
          <xsd:enumeration value="Legal Advice"/>
          <xsd:enumeration value="Minister review files"/>
          <xsd:enumeration value="Ministers Assessment - Draft"/>
          <xsd:enumeration value="Ministers Assessment - Final"/>
          <xsd:enumeration value="Newell's Paddock - C152 Maribyrnong"/>
          <xsd:enumeration value="Oversite Development - CBD North"/>
          <xsd:enumeration value="Oversite Development - CBD South"/>
          <xsd:enumeration value="Oversite Development - General (CBD North &amp; CBD South)"/>
          <xsd:enumeration value="Peer Review"/>
          <xsd:enumeration value="Project Boundary Variation - MTPF Act"/>
          <xsd:enumeration value="Project Mapping"/>
          <xsd:enumeration value="Proponent Comments"/>
          <xsd:enumeration value="Public Notice"/>
          <xsd:enumeration value="Resourcing"/>
          <xsd:enumeration value="Scoping Requirements - Submissions"/>
          <xsd:enumeration value="Secondary Approvals"/>
          <xsd:enumeration value="Signed Briefs"/>
          <xsd:enumeration value="Templates"/>
          <xsd:enumeration value="Terms of Reference"/>
          <xsd:enumeration value="TRG Administration"/>
          <xsd:enumeration value="TRG Meeting Notes"/>
          <xsd:enumeration value="TRG Review Comments"/>
          <xsd:enumeration value="TRG Review Schedule"/>
          <xsd:enumeration value="Urban Design Strategy"/>
          <xsd:enumeration value="VAGO"/>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Project_x0020_Status" ma:index="23" nillable="true" ma:displayName="Project Status" ma:default="Active" ma:format="Dropdown" ma:internalName="Project_x0020_Status" ma:readOnly="false">
      <xsd:simpleType>
        <xsd:restriction base="dms:Choice">
          <xsd:enumeration value="Active"/>
          <xsd:enumeration value="Complete"/>
          <xsd:enumeration value="On hold"/>
        </xsd:restriction>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Tags" ma:internalName="MediaServiceAutoTags"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0cf1c6-575d-4e28-b1f6-06e31032967c" elementFormDefault="qualified">
    <xsd:import namespace="http://schemas.microsoft.com/office/2006/documentManagement/types"/>
    <xsd:import namespace="http://schemas.microsoft.com/office/infopath/2007/PartnerControls"/>
    <xsd:element name="Project_x0020_Name" ma:index="21" nillable="true" ma:displayName="Project Name" ma:indexed="true" ma:list="{c926f8ef-ab40-497a-8285-e9b5548d6edf}" ma:internalName="Project_x0020_Name" ma:readOnly="false" ma:showField="Title" ma:web="2b736c8e-0663-4610-bc5e-0df5f1e71011">
      <xsd:simpleType>
        <xsd:restriction base="dms:Lookup"/>
      </xsd:simpleType>
    </xsd:element>
    <xsd:element name="lcf76f155ced4ddcb4097134ff3c332f" ma:index="46" nillable="true" ma:taxonomy="true" ma:internalName="lcf76f155ced4ddcb4097134ff3c332f" ma:taxonomyFieldName="MediaServiceImageTags" ma:displayName="Image Tags" ma:readOnly="false" ma:fieldId="{5cf76f15-5ced-4ddc-b409-7134ff3c332f}" ma:taxonomyMulti="true" ma:sspId="02e39827-7633-4725-95e2-462bd363dd9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file>

<file path=customXml/item6.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RoutingRuleDescription xmlns="http://schemas.microsoft.com/sharepoint/v3" xsi:nil="true"/>
    <_dlc_DocId xmlns="a5f32de4-e402-4188-b034-e71ca7d22e54">DOCID360-2007974373-16078</_dlc_DocId>
    <_dlc_DocIdUrl xmlns="a5f32de4-e402-4188-b034-e71ca7d22e54">
      <Url>https://vicroads.sharepoint.com/sites/ecm_360/_layouts/15/DocIdRedir.aspx?ID=DOCID360-2007974373-16078</Url>
      <Description>DOCID360-2007974373-16078</Description>
    </_dlc_DocIdUrl>
    <TaxCatchAll xmlns="2b736c8e-0663-4610-bc5e-0df5f1e71011">
      <Value>13</Value>
      <Value>11</Value>
      <Value>10</Value>
      <Value>9</Value>
      <Value>7</Value>
      <Value>5</Value>
      <Value>4</Value>
    </TaxCatchAll>
    <ece32f50ba964e1fbf627a9d83fe6c01 xmlns="2b736c8e-0663-4610-bc5e-0df5f1e71011">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2b736c8e-0663-4610-bc5e-0df5f1e71011">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2b736c8e-0663-4610-bc5e-0df5f1e71011">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2b736c8e-0663-4610-bc5e-0df5f1e71011">
      <Terms xmlns="http://schemas.microsoft.com/office/infopath/2007/PartnerControls">
        <TermInfo xmlns="http://schemas.microsoft.com/office/infopath/2007/PartnerControls">
          <TermName xmlns="http://schemas.microsoft.com/office/infopath/2007/PartnerControls">Planning Facilitation</TermName>
          <TermId xmlns="http://schemas.microsoft.com/office/infopath/2007/PartnerControls">077ee7e9-78f7-4284-be7c-0fd82ad6a24c</TermId>
        </TermInfo>
      </Terms>
    </n771d69a070c4babbf278c67c8a2b859>
    <mfe9accc5a0b4653a7b513b67ffd122d xmlns="2b736c8e-0663-4610-bc5e-0df5f1e71011">
      <Terms xmlns="http://schemas.microsoft.com/office/infopath/2007/PartnerControls">
        <TermInfo xmlns="http://schemas.microsoft.com/office/infopath/2007/PartnerControls">
          <TermName xmlns="http://schemas.microsoft.com/office/infopath/2007/PartnerControls">Impact Assessment</TermName>
          <TermId xmlns="http://schemas.microsoft.com/office/infopath/2007/PartnerControls">27013645-8e33-4b93-bd17-833b2e397a14</TermId>
        </TermInfo>
      </Terms>
    </mfe9accc5a0b4653a7b513b67ffd122d>
    <fb3179c379644f499d7166d0c985669b xmlns="2b736c8e-0663-4610-bc5e-0df5f1e71011">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a25c4e3633654d669cbaa09ae6b70789 xmlns="2b736c8e-0663-4610-bc5e-0df5f1e71011">
      <Terms xmlns="http://schemas.microsoft.com/office/infopath/2007/PartnerControls"/>
    </a25c4e3633654d669cbaa09ae6b70789>
    <ic50d0a05a8e4d9791dac67f8a1e716c xmlns="2b736c8e-0663-4610-bc5e-0df5f1e71011">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a27341dd-7be7-4882-a552-a667d667e276</TermId>
        </TermInfo>
      </Terms>
    </ic50d0a05a8e4d9791dac67f8a1e716c>
    <lcf76f155ced4ddcb4097134ff3c332f xmlns="250cf1c6-575d-4e28-b1f6-06e31032967c">
      <Terms xmlns="http://schemas.microsoft.com/office/infopath/2007/PartnerControls"/>
    </lcf76f155ced4ddcb4097134ff3c332f>
    <Stage xmlns="44cb0fe0-8826-47e9-aefb-ed5a24acb0df">Scoping Requirements</Stage>
    <Project_x0020_Name xmlns="250cf1c6-575d-4e28-b1f6-06e31032967c">49</Project_x0020_Name>
    <_dlc_DocIdPersistId xmlns="a5f32de4-e402-4188-b034-e71ca7d22e54" xsi:nil="true"/>
    <Project_x0020_Status xmlns="44cb0fe0-8826-47e9-aefb-ed5a24acb0df">Active</Project_x0020_Status>
    <IUA_x0020_Type xmlns="44cb0fe0-8826-47e9-aefb-ed5a24acb0df">General</IUA_x0020_Type>
  </documentManagement>
</p:properties>
</file>

<file path=customXml/itemProps1.xml><?xml version="1.0" encoding="utf-8"?>
<ds:datastoreItem xmlns:ds="http://schemas.openxmlformats.org/officeDocument/2006/customXml" ds:itemID="{89F02ADB-574B-4EEA-B959-99261C1232CB}">
  <ds:schemaRefs>
    <ds:schemaRef ds:uri="http://schemas.microsoft.com/sharepoint/events"/>
  </ds:schemaRefs>
</ds:datastoreItem>
</file>

<file path=customXml/itemProps2.xml><?xml version="1.0" encoding="utf-8"?>
<ds:datastoreItem xmlns:ds="http://schemas.openxmlformats.org/officeDocument/2006/customXml" ds:itemID="{88AE0DF4-8192-480F-B1CF-7C56E288D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2b736c8e-0663-4610-bc5e-0df5f1e71011"/>
    <ds:schemaRef ds:uri="44cb0fe0-8826-47e9-aefb-ed5a24acb0df"/>
    <ds:schemaRef ds:uri="250cf1c6-575d-4e28-b1f6-06e310329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8E4EB1-7747-4D82-9326-C6A85D9439D1}">
  <ds:schemaRefs>
    <ds:schemaRef ds:uri="http://schemas.microsoft.com/office/2006/metadata/customXsn"/>
  </ds:schemaRefs>
</ds:datastoreItem>
</file>

<file path=customXml/itemProps4.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5.xml><?xml version="1.0" encoding="utf-8"?>
<ds:datastoreItem xmlns:ds="http://schemas.openxmlformats.org/officeDocument/2006/customXml" ds:itemID="{74DBE00B-DE6D-458B-A691-84000B4D05CF}">
  <ds:schemaRefs>
    <ds:schemaRef ds:uri="http://schemas.microsoft.com/sharepoint/v3/contenttype/forms"/>
  </ds:schemaRefs>
</ds:datastoreItem>
</file>

<file path=customXml/itemProps6.xml><?xml version="1.0" encoding="utf-8"?>
<ds:datastoreItem xmlns:ds="http://schemas.openxmlformats.org/officeDocument/2006/customXml" ds:itemID="{CBD1FBF4-259D-42E9-BE04-B4742E28C755}">
  <ds:schemaRefs>
    <ds:schemaRef ds:uri="a5f32de4-e402-4188-b034-e71ca7d22e54"/>
    <ds:schemaRef ds:uri="2b736c8e-0663-4610-bc5e-0df5f1e71011"/>
    <ds:schemaRef ds:uri="http://purl.org/dc/term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250cf1c6-575d-4e28-b1f6-06e31032967c"/>
    <ds:schemaRef ds:uri="44cb0fe0-8826-47e9-aefb-ed5a24acb0df"/>
    <ds:schemaRef ds:uri="http://schemas.microsoft.com/sharepoint/v3"/>
    <ds:schemaRef ds:uri="http://schemas.microsoft.com/office/2006/metadata/properties"/>
    <ds:schemaRef ds:uri="http://www.w3.org/XML/1998/namespace"/>
  </ds:schemaRefs>
</ds:datastoreItem>
</file>

<file path=docMetadata/LabelInfo.xml><?xml version="1.0" encoding="utf-8"?>
<clbl:labelList xmlns:clbl="http://schemas.microsoft.com/office/2020/mipLabelMetadata">
  <clbl:label id="{906fd932-e23a-4c56-b72d-cd1ac85ce494}" enabled="1" method="Privileged" siteId="{5094c7a7-0748-466e-941e-72882c3097ba}" removed="0"/>
</clbl:labelList>
</file>

<file path=docProps/app.xml><?xml version="1.0" encoding="utf-8"?>
<Properties xmlns="http://schemas.openxmlformats.org/officeDocument/2006/extended-properties" xmlns:vt="http://schemas.openxmlformats.org/officeDocument/2006/docPropsVTypes">
  <Template>Marinus Link_Scoping Requirements FAQs_DTP .dotx</Template>
  <TotalTime>76</TotalTime>
  <Pages>4</Pages>
  <Words>1367</Words>
  <Characters>7797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Hazelwood_Scoping Requirements FAQs_DTP</vt:lpstr>
    </vt:vector>
  </TitlesOfParts>
  <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Hexham_Scoping Requirements FAQs_DTP</dc:title>
  <dc:subject>FAQs September 2024</dc:subject>
  <dc:creator>Tasha N Latham (DELWP)</dc:creator>
  <cp:keywords/>
  <dc:description/>
  <cp:lastModifiedBy>Meiling Aw (DTP)</cp:lastModifiedBy>
  <cp:revision>2</cp:revision>
  <cp:lastPrinted>2023-03-02T03:26:00Z</cp:lastPrinted>
  <dcterms:created xsi:type="dcterms:W3CDTF">2024-09-24T03:37:00Z</dcterms:created>
  <dcterms:modified xsi:type="dcterms:W3CDTF">2024-09-24T03:37:00Z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0x0101000FBD631C08969841B140C3CA3EA3592A0802009BB91F24A9A6FB47B9EF97CC14FB29F6</vt:lpwstr>
  </property>
  <property fmtid="{D5CDD505-2E9C-101B-9397-08002B2CF9AE}" pid="3" name="MediaServiceImageTags">
    <vt:lpwstr/>
  </property>
  <property fmtid="{D5CDD505-2E9C-101B-9397-08002B2CF9AE}" pid="4" name="Section">
    <vt:lpwstr>4;#All|8270565e-a836-42c0-aa61-1ac7b0ff14aa</vt:lpwstr>
  </property>
  <property fmtid="{D5CDD505-2E9C-101B-9397-08002B2CF9AE}" pid="5" name="Agency">
    <vt:lpwstr>5;#Department of Environment, Land, Water and Planning|607a3f87-1228-4cd9-82a5-076aa8776274</vt:lpwstr>
  </property>
  <property fmtid="{D5CDD505-2E9C-101B-9397-08002B2CF9AE}" pid="6" name="Branch">
    <vt:lpwstr>13;#Impact Assessment|27013645-8e33-4b93-bd17-833b2e397a14</vt:lpwstr>
  </property>
  <property fmtid="{D5CDD505-2E9C-101B-9397-08002B2CF9AE}" pid="7" name="Division">
    <vt:lpwstr>9;#Planning Facilitation|077ee7e9-78f7-4284-be7c-0fd82ad6a24c</vt:lpwstr>
  </property>
  <property fmtid="{D5CDD505-2E9C-101B-9397-08002B2CF9AE}" pid="8" name="Group1">
    <vt:lpwstr>10;#Planning|a27341dd-7be7-4882-a552-a667d667e276</vt:lpwstr>
  </property>
  <property fmtid="{D5CDD505-2E9C-101B-9397-08002B2CF9AE}" pid="9" name="Dissemination Limiting Marker">
    <vt:lpwstr>11;#FOUO|955eb6fc-b35a-4808-8aa5-31e514fa3f26</vt:lpwstr>
  </property>
  <property fmtid="{D5CDD505-2E9C-101B-9397-08002B2CF9AE}" pid="10" name="Security Classification">
    <vt:lpwstr>7;#Unclassified|7fa379f4-4aba-4692-ab80-7d39d3a23cf4</vt:lpwstr>
  </property>
  <property fmtid="{D5CDD505-2E9C-101B-9397-08002B2CF9AE}" pid="11" name="_dlc_DocIdItemGuid">
    <vt:lpwstr>b789a106-b153-41a7-b2c6-9f589de4cf45</vt:lpwstr>
  </property>
  <property fmtid="{D5CDD505-2E9C-101B-9397-08002B2CF9AE}" pid="12" name="Order">
    <vt:r8>925100</vt:r8>
  </property>
  <property fmtid="{D5CDD505-2E9C-101B-9397-08002B2CF9AE}" pid="13" name="Sub-Section">
    <vt:lpwstr/>
  </property>
  <property fmtid="{D5CDD505-2E9C-101B-9397-08002B2CF9AE}" pid="14" name="Reference_x0020_Type">
    <vt:lpwstr/>
  </property>
  <property fmtid="{D5CDD505-2E9C-101B-9397-08002B2CF9AE}" pid="15" name="Location_x0020_Type">
    <vt:lpwstr/>
  </property>
  <property fmtid="{D5CDD505-2E9C-101B-9397-08002B2CF9AE}" pid="16" name="o2e611f6ba3e4c8f9a895dfb7980639e">
    <vt:lpwstr/>
  </property>
  <property fmtid="{D5CDD505-2E9C-101B-9397-08002B2CF9AE}" pid="17" name="ld508a88e6264ce89693af80a72862cb">
    <vt:lpwstr/>
  </property>
  <property fmtid="{D5CDD505-2E9C-101B-9397-08002B2CF9AE}" pid="18" name="Location Type">
    <vt:lpwstr/>
  </property>
  <property fmtid="{D5CDD505-2E9C-101B-9397-08002B2CF9AE}" pid="19" name="Reference Type">
    <vt:lpwstr/>
  </property>
  <property fmtid="{D5CDD505-2E9C-101B-9397-08002B2CF9AE}" pid="20" name="MSIP_Label_4257e2ab-f512-40e2-9c9a-c64247360765_Enabled">
    <vt:lpwstr>true</vt:lpwstr>
  </property>
  <property fmtid="{D5CDD505-2E9C-101B-9397-08002B2CF9AE}" pid="21" name="MSIP_Label_4257e2ab-f512-40e2-9c9a-c64247360765_SetDate">
    <vt:lpwstr>2023-10-23T22:28:46Z</vt:lpwstr>
  </property>
  <property fmtid="{D5CDD505-2E9C-101B-9397-08002B2CF9AE}" pid="22" name="MSIP_Label_4257e2ab-f512-40e2-9c9a-c64247360765_Method">
    <vt:lpwstr>Privileged</vt:lpwstr>
  </property>
  <property fmtid="{D5CDD505-2E9C-101B-9397-08002B2CF9AE}" pid="23" name="MSIP_Label_4257e2ab-f512-40e2-9c9a-c64247360765_Name">
    <vt:lpwstr>OFFICIAL</vt:lpwstr>
  </property>
  <property fmtid="{D5CDD505-2E9C-101B-9397-08002B2CF9AE}" pid="24" name="MSIP_Label_4257e2ab-f512-40e2-9c9a-c64247360765_SiteId">
    <vt:lpwstr>e8bdd6f7-fc18-4e48-a554-7f547927223b</vt:lpwstr>
  </property>
  <property fmtid="{D5CDD505-2E9C-101B-9397-08002B2CF9AE}" pid="25" name="MSIP_Label_4257e2ab-f512-40e2-9c9a-c64247360765_ActionId">
    <vt:lpwstr>9f958544-51b2-4198-9884-eb5a4ebb6254</vt:lpwstr>
  </property>
  <property fmtid="{D5CDD505-2E9C-101B-9397-08002B2CF9AE}" pid="26" name="MSIP_Label_4257e2ab-f512-40e2-9c9a-c64247360765_ContentBits">
    <vt:lpwstr>2</vt:lpwstr>
  </property>
</Properties>
</file>